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1E4B" w14:textId="77777777" w:rsidR="00AA5183" w:rsidRPr="00AA5183" w:rsidRDefault="00AA5183" w:rsidP="00AA518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AA51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APSTIPRINU:</w:t>
      </w:r>
    </w:p>
    <w:p w14:paraId="3EBCF691" w14:textId="77777777" w:rsidR="00AA5183" w:rsidRPr="00AA5183" w:rsidRDefault="00AA5183" w:rsidP="00AA518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AA51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Dobeles novada Sporta pārvaldes vadītāja</w:t>
      </w:r>
    </w:p>
    <w:p w14:paraId="724BF1EA" w14:textId="77777777" w:rsidR="00AA5183" w:rsidRPr="00AA5183" w:rsidRDefault="00AA5183" w:rsidP="00AA518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AA51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                                                       L. </w:t>
      </w:r>
      <w:proofErr w:type="spellStart"/>
      <w:r w:rsidRPr="00AA51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Karloviča</w:t>
      </w:r>
      <w:proofErr w:type="spellEnd"/>
    </w:p>
    <w:p w14:paraId="35C9E48E" w14:textId="668C84A8" w:rsidR="009C67AA" w:rsidRDefault="00AA5183" w:rsidP="00AA5183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AA51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                                                                        2026.gada ……………..</w:t>
      </w:r>
    </w:p>
    <w:p w14:paraId="3D5AEFD4" w14:textId="0E36DEEF" w:rsidR="009C67AA" w:rsidRPr="009C67AA" w:rsidRDefault="009C67AA" w:rsidP="009C67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NOLIKUMS</w:t>
      </w:r>
    </w:p>
    <w:p w14:paraId="64AF63C4" w14:textId="17606211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Norises vieta: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Miltiņ</w:t>
      </w:r>
      <w:r w:rsidR="005C4CC0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i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Norises datums: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2026. gada 29. augusts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Dalībnieku reģistrācija: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no plkst. 11.00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Sacensību un atrakciju sākums: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plkst. 12.00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Norises laiks: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līdz plkst. 15.00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</w: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Apbalvošana: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plkst. 16.00</w:t>
      </w:r>
    </w:p>
    <w:p w14:paraId="3793488B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1. VISPĀRĪGIE NOTEIKUMI</w:t>
      </w:r>
    </w:p>
    <w:p w14:paraId="76ED7921" w14:textId="77777777" w:rsidR="00AA5183" w:rsidRDefault="009C67AA" w:rsidP="00AA51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1.1. Sporta un atrakciju mērķis ir veicināt aktīvu dzīvesveidu, sportisku garu un saturīgu brīvā laika pavadīšanu.</w:t>
      </w:r>
    </w:p>
    <w:p w14:paraId="0E03A6C3" w14:textId="01FD8BEB" w:rsidR="009C67AA" w:rsidRPr="009C67AA" w:rsidRDefault="009C67AA" w:rsidP="00AA51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1.2. Sporta spēles un atrakcijas notiek 2026. gada 29. augustā Miltiņ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u 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ciemā Bērzes pagasta svētku ietvaros.</w:t>
      </w:r>
    </w:p>
    <w:p w14:paraId="3D21361F" w14:textId="7B7A8FB7" w:rsidR="009C67AA" w:rsidRPr="009C67AA" w:rsidRDefault="009C67AA" w:rsidP="00AA51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1.3. Dalībnieki, piesakoties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komandu spēlēm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 apliecina, ka viņu veselības stāvoklis ļauj piedalīties attiecīgajās aktivitātēs.</w:t>
      </w:r>
    </w:p>
    <w:p w14:paraId="3E260E57" w14:textId="0045A5B8" w:rsidR="009C67AA" w:rsidRPr="009C67AA" w:rsidRDefault="009C67AA" w:rsidP="00AA51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1.4. 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pēļu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 laikā jāievēro organizatoru norādījumi, drošības prasības un godīgas spēles principi.</w:t>
      </w:r>
    </w:p>
    <w:p w14:paraId="5500F998" w14:textId="35E8293C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2. PROGRAMMA</w:t>
      </w:r>
    </w:p>
    <w:p w14:paraId="21741BD4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Komandu spēles:</w:t>
      </w:r>
    </w:p>
    <w:p w14:paraId="7E5C6529" w14:textId="77777777" w:rsidR="009C67AA" w:rsidRPr="009C67AA" w:rsidRDefault="009C67AA" w:rsidP="009C67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Strītbols;</w:t>
      </w:r>
    </w:p>
    <w:p w14:paraId="39A1CB3C" w14:textId="77777777" w:rsidR="009C67AA" w:rsidRPr="009C67AA" w:rsidRDefault="009C67AA" w:rsidP="009C67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Volejbols ar aizsegtu tīklu.</w:t>
      </w:r>
    </w:p>
    <w:p w14:paraId="0EFE81A9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Individuālās atrakcijas:</w:t>
      </w:r>
    </w:p>
    <w:p w14:paraId="54C0E119" w14:textId="429A7B38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Precīzais metiens;</w:t>
      </w:r>
    </w:p>
    <w:p w14:paraId="06885879" w14:textId="356F5D61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Trāpīgais trieciens;</w:t>
      </w:r>
    </w:p>
    <w:p w14:paraId="37B6CC03" w14:textId="0FEE198F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Šķirotava;</w:t>
      </w:r>
    </w:p>
    <w:p w14:paraId="7ABD4F73" w14:textId="77777777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Darts;</w:t>
      </w:r>
    </w:p>
    <w:p w14:paraId="4B9DF01A" w14:textId="7917A208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Spēka meistars / Spēka meistare;</w:t>
      </w:r>
    </w:p>
    <w:p w14:paraId="05110312" w14:textId="77777777" w:rsidR="009C67AA" w:rsidRPr="009C67AA" w:rsidRDefault="009C67AA" w:rsidP="009C67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Foto orientēšanās.</w:t>
      </w:r>
    </w:p>
    <w:p w14:paraId="78AF730C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Atrakciju norises kārtību un vērtēšanas kritērijus pirms dalības izskaidro attiecīgās atrakcijas vadītājs.</w:t>
      </w:r>
    </w:p>
    <w:p w14:paraId="7DDD8552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3. KOMANDU SPĒLES</w:t>
      </w:r>
    </w:p>
    <w:p w14:paraId="3650A5A2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lastRenderedPageBreak/>
        <w:t>Strītbols</w:t>
      </w:r>
    </w:p>
    <w:p w14:paraId="47F43D2F" w14:textId="77777777" w:rsidR="00F016D7" w:rsidRDefault="009C67AA" w:rsidP="009C67AA">
      <w:pPr>
        <w:pStyle w:val="Sarakstarindko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016D7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Komandā spēlē 3 dalībnieki, pieteikumā – 4</w:t>
      </w:r>
      <w:r w:rsidR="00F016D7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.</w:t>
      </w:r>
    </w:p>
    <w:p w14:paraId="421F60A6" w14:textId="0061EE01" w:rsidR="009C67AA" w:rsidRPr="00F016D7" w:rsidRDefault="009C67AA" w:rsidP="009C67AA">
      <w:pPr>
        <w:pStyle w:val="Sarakstarindko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F016D7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Komandu reģistrācija no plkst. 11.00</w:t>
      </w:r>
      <w:r w:rsidR="00F016D7" w:rsidRPr="00F016D7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 reģistrē pirmās astoņas komandas</w:t>
      </w:r>
    </w:p>
    <w:p w14:paraId="48CB993F" w14:textId="77777777" w:rsidR="009C67AA" w:rsidRPr="009C67AA" w:rsidRDefault="009C67AA" w:rsidP="009C67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Spēļu kārtību nosaka organizatori atbilstoši pieteikto komandu skaitam.</w:t>
      </w:r>
    </w:p>
    <w:p w14:paraId="45C2D0AA" w14:textId="77777777" w:rsidR="009C67AA" w:rsidRPr="009C67AA" w:rsidRDefault="009C67AA" w:rsidP="009C67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Tiek apbalvotas 1., 2. un 3. vietas ieguvējas komandas.</w:t>
      </w:r>
    </w:p>
    <w:p w14:paraId="5DCBEE3C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Volejbols ar aizsegtu tīklu</w:t>
      </w:r>
    </w:p>
    <w:p w14:paraId="737F63E3" w14:textId="111D0540" w:rsidR="009C67AA" w:rsidRPr="009C67AA" w:rsidRDefault="00F016D7" w:rsidP="009C67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136E9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 xml:space="preserve">Volejbola komandā piedalās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 xml:space="preserve">sākot no </w:t>
      </w:r>
      <w:r w:rsidRPr="009136E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3 dalībnieki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em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 un ne vairāk kā 4, kur vienam dalībniekam ir jābūt sievietei</w:t>
      </w:r>
    </w:p>
    <w:p w14:paraId="7927F179" w14:textId="16948686" w:rsidR="009C67AA" w:rsidRPr="009C67AA" w:rsidRDefault="009C67AA" w:rsidP="009C67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Komandu reģistrācija no plkst. 11.00</w:t>
      </w:r>
      <w:r w:rsidR="00F016D7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, reģistrē pirmās astoņas komandas</w:t>
      </w:r>
    </w:p>
    <w:p w14:paraId="0C67B276" w14:textId="77777777" w:rsidR="009C67AA" w:rsidRPr="009C67AA" w:rsidRDefault="009C67AA" w:rsidP="009C67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Spēļu kārtību nosaka organizatori atbilstoši pieteikto komandu skaitam.</w:t>
      </w:r>
    </w:p>
    <w:p w14:paraId="013603F5" w14:textId="77777777" w:rsidR="009C67AA" w:rsidRPr="009C67AA" w:rsidRDefault="009C67AA" w:rsidP="009C67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Tiek apbalvotas 1., 2. un 3. vietas ieguvējas komandas.</w:t>
      </w:r>
    </w:p>
    <w:p w14:paraId="10426C21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4. INDIVIDUĀLĀS ATRAKCIJAS UN VĒRTĒŠANA</w:t>
      </w:r>
    </w:p>
    <w:p w14:paraId="5F3AE237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4.1. Individuālās atrakcijas notiek no plkst. 12.00 līdz 15.00.</w:t>
      </w:r>
    </w:p>
    <w:p w14:paraId="71052E1C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4.2. Pieaugušo konkurencē tiek apbalvoti:</w:t>
      </w:r>
    </w:p>
    <w:p w14:paraId="6EC6CD53" w14:textId="77777777" w:rsidR="009C67AA" w:rsidRPr="009C67AA" w:rsidRDefault="009C67AA" w:rsidP="009C67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 labākie vīrieši;</w:t>
      </w:r>
    </w:p>
    <w:p w14:paraId="5BBFCB62" w14:textId="77777777" w:rsidR="009C67AA" w:rsidRPr="009C67AA" w:rsidRDefault="009C67AA" w:rsidP="009C67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3 labākās sievietes.</w:t>
      </w:r>
    </w:p>
    <w:p w14:paraId="67EA4D89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4.3. Bērnu konkurencē ir divas vecuma grupas:</w:t>
      </w:r>
    </w:p>
    <w:p w14:paraId="22AD5FEE" w14:textId="77777777" w:rsidR="009C67AA" w:rsidRPr="009C67AA" w:rsidRDefault="009C67AA" w:rsidP="009C67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līdz 8 gadiem (ieskaitot) – 1 labākais zēns un 1 labākā meitene;</w:t>
      </w:r>
    </w:p>
    <w:p w14:paraId="7045FB29" w14:textId="77777777" w:rsidR="009C67AA" w:rsidRPr="009C67AA" w:rsidRDefault="009C67AA" w:rsidP="009C67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līdz 12 gadiem (ieskaitot) – 1 labākais zēns un 1 labākā meitene.</w:t>
      </w:r>
    </w:p>
    <w:p w14:paraId="47C13B98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4.4. Bērni nepiedalās atrakcijā „Spēka meistars / Spēka meistare”.</w:t>
      </w:r>
    </w:p>
    <w:p w14:paraId="5B181F0B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4.5. Vienāda rezultāta gadījumā uzvarētāja noteikšanai organizatori var nozīmēt papildu mēģinājumu.</w:t>
      </w:r>
    </w:p>
    <w:p w14:paraId="476BC741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5. BĒRNU ZĪMOGU KARTE UN BALVU IZLOZE</w:t>
      </w:r>
    </w:p>
    <w:p w14:paraId="0CC7F5CA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5.1. Par dalību katrā atrakcijā bērns saņem vienu zīmogu.</w:t>
      </w:r>
    </w:p>
    <w:p w14:paraId="6E2CEC72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5.2. Savācot četrus zīmogus līdz plkst. 15.00, bērns piedalās papildu balvu izlozē.</w:t>
      </w:r>
    </w:p>
    <w:p w14:paraId="4C77B5BE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5.3. Izlozē paredzētas 9 balvas bērniem.</w:t>
      </w:r>
    </w:p>
    <w:p w14:paraId="27841C42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6. FOTO UN VIDEO</w:t>
      </w:r>
    </w:p>
    <w:p w14:paraId="123CC87A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6.1. Pasākuma laikā var tikt veikta fotografēšana un filmēšana, lai nodrošinātu pasākuma norises atspoguļošanu un publicitāti.</w:t>
      </w:r>
    </w:p>
    <w:p w14:paraId="40E3A226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6.2. Iegūtie foto un video materiāli var tikt izmantoti Dobeles novada Sporta pārvaldes un Bērzes pagasta svētku komunikācijas un publicitātes materiālos, tostarp tīmekļvietnēs un sociālo tīklu kontos.</w:t>
      </w:r>
    </w:p>
    <w:p w14:paraId="0FA4AA74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lastRenderedPageBreak/>
        <w:t>7. REĢISTRĀCIJA, NORISE UN DROŠĪBA</w:t>
      </w:r>
    </w:p>
    <w:p w14:paraId="3B2BEA33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7.1. Dalībnieku reģistrācija notiek pasākuma norises vietā 29. augustā no plkst. 11.00.</w:t>
      </w:r>
    </w:p>
    <w:p w14:paraId="1EC47A00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7.2. Organizatori nepieciešamības gadījumā var mainīt spēļu vai atrakciju secību, kā arī pārtraukt vai atcelt kādu disciplīnu laikapstākļu, drošības, tehnisku vai citu neparedzētu apstākļu dēļ.</w:t>
      </w:r>
    </w:p>
    <w:p w14:paraId="728912CF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7.3. Par nepilngadīga bērna dalību un drošību pasākuma laikā atbild bērna vecāks vai likumiskais pārstāvis.</w:t>
      </w:r>
    </w:p>
    <w:p w14:paraId="0FA393FA" w14:textId="77777777" w:rsidR="009C67AA" w:rsidRPr="009C67AA" w:rsidRDefault="009C67AA" w:rsidP="009C67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8. APBALVOŠANA</w:t>
      </w:r>
    </w:p>
    <w:p w14:paraId="11708C34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8.1. Apbalvošana notiek plkst. 16.00.</w:t>
      </w:r>
    </w:p>
    <w:p w14:paraId="3B7B9CFB" w14:textId="351CA731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8.2. Tiek apbalvotas komandu spēļu 1., 2. un 3. vietas ieguvējas, individuālo atrakciju labākie pieaugušie un bērni, kā arī izlozētas 9 papildu balvas bērniem.</w:t>
      </w:r>
    </w:p>
    <w:p w14:paraId="1042244D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Pasākuma organizators: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Dobeles novada Sporta pārvalde</w:t>
      </w:r>
    </w:p>
    <w:p w14:paraId="54774CA7" w14:textId="77777777" w:rsidR="009C67AA" w:rsidRPr="009C67AA" w:rsidRDefault="009C67AA" w:rsidP="009C67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</w:pPr>
      <w:r w:rsidRPr="009C67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  <w14:ligatures w14:val="none"/>
        </w:rPr>
        <w:t>Atbildīgā persona: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 xml:space="preserve">Dobeles sporta pasākumu organizatore Kristīne </w:t>
      </w:r>
      <w:proofErr w:type="spellStart"/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t>Šilkina</w:t>
      </w:r>
      <w:proofErr w:type="spellEnd"/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>Tālr.: 27034307</w:t>
      </w:r>
      <w:r w:rsidRPr="009C67AA">
        <w:rPr>
          <w:rFonts w:ascii="Times New Roman" w:eastAsia="Times New Roman" w:hAnsi="Times New Roman" w:cs="Times New Roman"/>
          <w:sz w:val="24"/>
          <w:szCs w:val="24"/>
          <w:lang w:eastAsia="lv-LV"/>
          <w14:ligatures w14:val="none"/>
        </w:rPr>
        <w:br/>
        <w:t xml:space="preserve">E-pasts: </w:t>
      </w:r>
      <w:hyperlink r:id="rId6" w:history="1">
        <w:r w:rsidRPr="009C67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  <w14:ligatures w14:val="none"/>
          </w:rPr>
          <w:t>sportsdobele@gmail.com</w:t>
        </w:r>
      </w:hyperlink>
    </w:p>
    <w:p w14:paraId="713C9442" w14:textId="77777777" w:rsidR="006444CE" w:rsidRPr="009C67AA" w:rsidRDefault="006444CE">
      <w:pPr>
        <w:rPr>
          <w:rFonts w:ascii="Times New Roman" w:hAnsi="Times New Roman" w:cs="Times New Roman"/>
          <w:sz w:val="24"/>
          <w:szCs w:val="24"/>
        </w:rPr>
      </w:pPr>
    </w:p>
    <w:sectPr w:rsidR="006444CE" w:rsidRPr="009C67AA" w:rsidSect="008A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2CF1"/>
    <w:multiLevelType w:val="multilevel"/>
    <w:tmpl w:val="8C868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15986"/>
    <w:multiLevelType w:val="multilevel"/>
    <w:tmpl w:val="6150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814A4"/>
    <w:multiLevelType w:val="multilevel"/>
    <w:tmpl w:val="2016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DB0263"/>
    <w:multiLevelType w:val="multilevel"/>
    <w:tmpl w:val="58C2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8498E"/>
    <w:multiLevelType w:val="multilevel"/>
    <w:tmpl w:val="2342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D30D5"/>
    <w:multiLevelType w:val="hybridMultilevel"/>
    <w:tmpl w:val="3D706C2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34621"/>
    <w:multiLevelType w:val="multilevel"/>
    <w:tmpl w:val="67E6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129628">
    <w:abstractNumId w:val="2"/>
  </w:num>
  <w:num w:numId="2" w16cid:durableId="470024676">
    <w:abstractNumId w:val="0"/>
  </w:num>
  <w:num w:numId="3" w16cid:durableId="1742025955">
    <w:abstractNumId w:val="1"/>
  </w:num>
  <w:num w:numId="4" w16cid:durableId="232854266">
    <w:abstractNumId w:val="3"/>
  </w:num>
  <w:num w:numId="5" w16cid:durableId="737167323">
    <w:abstractNumId w:val="4"/>
  </w:num>
  <w:num w:numId="6" w16cid:durableId="1835562707">
    <w:abstractNumId w:val="6"/>
  </w:num>
  <w:num w:numId="7" w16cid:durableId="870997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AA"/>
    <w:rsid w:val="000936FE"/>
    <w:rsid w:val="00095ED9"/>
    <w:rsid w:val="001B07E1"/>
    <w:rsid w:val="005B046E"/>
    <w:rsid w:val="005C4CC0"/>
    <w:rsid w:val="006444CE"/>
    <w:rsid w:val="00836BCB"/>
    <w:rsid w:val="008A18FA"/>
    <w:rsid w:val="008D3953"/>
    <w:rsid w:val="009C67AA"/>
    <w:rsid w:val="009F290A"/>
    <w:rsid w:val="00AA5183"/>
    <w:rsid w:val="00EE3CAE"/>
    <w:rsid w:val="00F0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96D4"/>
  <w15:chartTrackingRefBased/>
  <w15:docId w15:val="{B8A35298-BBC8-42C3-8C2B-B70E5B48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C6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C6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C6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C6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C6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C6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C6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C6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C6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C6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C6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C6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C67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C67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C67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C67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C67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C67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C6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C6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C6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C6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C6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C67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C67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C67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C6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C67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C6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ortsdobel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6FADF-0D48-4853-BA2B-D5338D9B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2406</Words>
  <Characters>1372</Characters>
  <Application>Microsoft Office Word</Application>
  <DocSecurity>0</DocSecurity>
  <Lines>11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Arturs</cp:lastModifiedBy>
  <cp:revision>6</cp:revision>
  <cp:lastPrinted>2026-08-12T13:48:00Z</cp:lastPrinted>
  <dcterms:created xsi:type="dcterms:W3CDTF">2026-08-12T13:54:00Z</dcterms:created>
  <dcterms:modified xsi:type="dcterms:W3CDTF">2026-08-12T14:48:00Z</dcterms:modified>
</cp:coreProperties>
</file>