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92FF" w14:textId="77777777" w:rsidR="00EB6702" w:rsidRPr="006C655E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84298839"/>
      <w:r w:rsidRPr="006C655E">
        <w:rPr>
          <w:rFonts w:ascii="Times New Roman" w:hAnsi="Times New Roman" w:cs="Times New Roman"/>
          <w:sz w:val="24"/>
          <w:szCs w:val="24"/>
        </w:rPr>
        <w:t>APSTIPRINU:</w:t>
      </w:r>
    </w:p>
    <w:p w14:paraId="51440F03" w14:textId="77777777" w:rsidR="00EB6702" w:rsidRPr="006C655E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Dobeles novada Sporta</w:t>
      </w:r>
    </w:p>
    <w:p w14:paraId="3B00BFC8" w14:textId="77777777" w:rsidR="00EB6702" w:rsidRPr="006C655E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pārvaldes vadītāja</w:t>
      </w:r>
    </w:p>
    <w:p w14:paraId="26CA1F65" w14:textId="158FE1E8" w:rsidR="00EB6702" w:rsidRPr="006C655E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Linda Karlovi</w:t>
      </w:r>
      <w:r w:rsidR="00090E4A" w:rsidRPr="006C655E">
        <w:rPr>
          <w:rFonts w:ascii="Times New Roman" w:hAnsi="Times New Roman" w:cs="Times New Roman"/>
          <w:sz w:val="24"/>
          <w:szCs w:val="24"/>
        </w:rPr>
        <w:t>č</w:t>
      </w:r>
      <w:r w:rsidRPr="006C655E">
        <w:rPr>
          <w:rFonts w:ascii="Times New Roman" w:hAnsi="Times New Roman" w:cs="Times New Roman"/>
          <w:sz w:val="24"/>
          <w:szCs w:val="24"/>
        </w:rPr>
        <w:t>a ___________________</w:t>
      </w:r>
    </w:p>
    <w:p w14:paraId="332320F6" w14:textId="26CC76F1" w:rsidR="00EB6702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202</w:t>
      </w:r>
      <w:r w:rsidR="005F140E">
        <w:rPr>
          <w:rFonts w:ascii="Times New Roman" w:hAnsi="Times New Roman" w:cs="Times New Roman"/>
          <w:sz w:val="24"/>
          <w:szCs w:val="24"/>
        </w:rPr>
        <w:t>6</w:t>
      </w:r>
      <w:r w:rsidRPr="006C655E">
        <w:rPr>
          <w:rFonts w:ascii="Times New Roman" w:hAnsi="Times New Roman" w:cs="Times New Roman"/>
          <w:sz w:val="24"/>
          <w:szCs w:val="24"/>
        </w:rPr>
        <w:t>.gada ………………..</w:t>
      </w:r>
    </w:p>
    <w:p w14:paraId="70E5AB3D" w14:textId="77777777" w:rsidR="006C655E" w:rsidRPr="006C655E" w:rsidRDefault="006C655E" w:rsidP="00EB670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5B44AD7" w14:textId="2471CE57" w:rsidR="00EB6702" w:rsidRPr="006C655E" w:rsidRDefault="003710F5" w:rsidP="00EB67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655E">
        <w:rPr>
          <w:rFonts w:ascii="Times New Roman" w:hAnsi="Times New Roman" w:cs="Times New Roman"/>
          <w:b/>
          <w:bCs/>
          <w:sz w:val="24"/>
          <w:szCs w:val="24"/>
        </w:rPr>
        <w:t>Naudītes</w:t>
      </w:r>
      <w:r w:rsidR="00EB6702" w:rsidRPr="006C655E">
        <w:rPr>
          <w:rFonts w:ascii="Times New Roman" w:hAnsi="Times New Roman" w:cs="Times New Roman"/>
          <w:b/>
          <w:bCs/>
          <w:sz w:val="24"/>
          <w:szCs w:val="24"/>
        </w:rPr>
        <w:t xml:space="preserve"> pagasta </w:t>
      </w:r>
      <w:r w:rsidRPr="006C655E">
        <w:rPr>
          <w:rFonts w:ascii="Times New Roman" w:hAnsi="Times New Roman" w:cs="Times New Roman"/>
          <w:b/>
          <w:bCs/>
          <w:sz w:val="24"/>
          <w:szCs w:val="24"/>
        </w:rPr>
        <w:t>turnīra</w:t>
      </w:r>
      <w:r w:rsidR="00EB6702" w:rsidRPr="006C65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F23BA" w:rsidRPr="006C655E">
        <w:rPr>
          <w:rFonts w:ascii="Times New Roman" w:hAnsi="Times New Roman" w:cs="Times New Roman"/>
          <w:b/>
          <w:bCs/>
          <w:sz w:val="24"/>
          <w:szCs w:val="24"/>
        </w:rPr>
        <w:t>zolē</w:t>
      </w:r>
      <w:r w:rsidR="006E4670" w:rsidRPr="006C655E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1D5A0D" w:rsidRPr="006C655E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50A81344" w14:textId="77777777" w:rsidR="00EB6702" w:rsidRPr="006C655E" w:rsidRDefault="00EB6702" w:rsidP="00EB6702">
      <w:pPr>
        <w:jc w:val="center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b/>
          <w:bCs/>
          <w:sz w:val="24"/>
          <w:szCs w:val="24"/>
        </w:rPr>
        <w:t>NOLIKUMS</w:t>
      </w:r>
    </w:p>
    <w:p w14:paraId="5AF7E687" w14:textId="5513660B" w:rsidR="00EB6702" w:rsidRPr="006C655E" w:rsidRDefault="003710F5" w:rsidP="00EB6702">
      <w:pPr>
        <w:jc w:val="center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Naudītes</w:t>
      </w:r>
      <w:r w:rsidR="00EB6702" w:rsidRPr="006C655E">
        <w:rPr>
          <w:rFonts w:ascii="Times New Roman" w:hAnsi="Times New Roman" w:cs="Times New Roman"/>
          <w:sz w:val="24"/>
          <w:szCs w:val="24"/>
        </w:rPr>
        <w:t xml:space="preserve"> pagasts</w:t>
      </w:r>
    </w:p>
    <w:p w14:paraId="7353A62D" w14:textId="720841BA" w:rsidR="00EB6702" w:rsidRPr="006C655E" w:rsidRDefault="00EB6702" w:rsidP="00EB6702">
      <w:pPr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202</w:t>
      </w:r>
      <w:r w:rsidR="005F140E">
        <w:rPr>
          <w:rFonts w:ascii="Times New Roman" w:hAnsi="Times New Roman" w:cs="Times New Roman"/>
          <w:sz w:val="24"/>
          <w:szCs w:val="24"/>
        </w:rPr>
        <w:t>6</w:t>
      </w:r>
      <w:r w:rsidR="00940058" w:rsidRPr="006C655E">
        <w:rPr>
          <w:rFonts w:ascii="Times New Roman" w:hAnsi="Times New Roman" w:cs="Times New Roman"/>
          <w:sz w:val="24"/>
          <w:szCs w:val="24"/>
        </w:rPr>
        <w:t>.</w:t>
      </w:r>
      <w:r w:rsidR="006E4670" w:rsidRPr="006C655E">
        <w:rPr>
          <w:rFonts w:ascii="Times New Roman" w:hAnsi="Times New Roman" w:cs="Times New Roman"/>
          <w:sz w:val="24"/>
          <w:szCs w:val="24"/>
        </w:rPr>
        <w:t xml:space="preserve"> </w:t>
      </w:r>
      <w:r w:rsidRPr="006C655E">
        <w:rPr>
          <w:rFonts w:ascii="Times New Roman" w:hAnsi="Times New Roman" w:cs="Times New Roman"/>
          <w:sz w:val="24"/>
          <w:szCs w:val="24"/>
        </w:rPr>
        <w:t xml:space="preserve">gada </w:t>
      </w:r>
      <w:r w:rsidR="005F140E">
        <w:rPr>
          <w:rFonts w:ascii="Times New Roman" w:hAnsi="Times New Roman" w:cs="Times New Roman"/>
          <w:sz w:val="24"/>
          <w:szCs w:val="24"/>
        </w:rPr>
        <w:t>19</w:t>
      </w:r>
      <w:r w:rsidR="00940058" w:rsidRPr="006C655E">
        <w:rPr>
          <w:rFonts w:ascii="Times New Roman" w:hAnsi="Times New Roman" w:cs="Times New Roman"/>
          <w:sz w:val="24"/>
          <w:szCs w:val="24"/>
        </w:rPr>
        <w:t>.</w:t>
      </w:r>
      <w:r w:rsidR="006E4670" w:rsidRPr="006C655E">
        <w:rPr>
          <w:rFonts w:ascii="Times New Roman" w:hAnsi="Times New Roman" w:cs="Times New Roman"/>
          <w:sz w:val="24"/>
          <w:szCs w:val="24"/>
        </w:rPr>
        <w:t xml:space="preserve"> </w:t>
      </w:r>
      <w:r w:rsidR="003710F5" w:rsidRPr="006C655E">
        <w:rPr>
          <w:rFonts w:ascii="Times New Roman" w:hAnsi="Times New Roman" w:cs="Times New Roman"/>
          <w:sz w:val="24"/>
          <w:szCs w:val="24"/>
        </w:rPr>
        <w:t>janvārī</w:t>
      </w:r>
    </w:p>
    <w:p w14:paraId="06787DA9" w14:textId="5489CACF" w:rsidR="00EB6702" w:rsidRPr="00FF2BFB" w:rsidRDefault="00EB6702" w:rsidP="00FF2BFB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Šis nolikums nosaka kārtību</w:t>
      </w:r>
      <w:r w:rsidR="003710F5" w:rsidRPr="00FF2BFB">
        <w:rPr>
          <w:rFonts w:ascii="Times New Roman" w:hAnsi="Times New Roman" w:cs="Times New Roman"/>
          <w:sz w:val="24"/>
          <w:szCs w:val="24"/>
        </w:rPr>
        <w:t>,</w:t>
      </w:r>
      <w:r w:rsidRPr="00FF2BFB">
        <w:rPr>
          <w:rFonts w:ascii="Times New Roman" w:hAnsi="Times New Roman" w:cs="Times New Roman"/>
          <w:sz w:val="24"/>
          <w:szCs w:val="24"/>
        </w:rPr>
        <w:t xml:space="preserve"> kādā tiek organizēts atklātais </w:t>
      </w:r>
      <w:r w:rsidR="003710F5" w:rsidRPr="00FF2BFB">
        <w:rPr>
          <w:rFonts w:ascii="Times New Roman" w:hAnsi="Times New Roman" w:cs="Times New Roman"/>
          <w:sz w:val="24"/>
          <w:szCs w:val="24"/>
        </w:rPr>
        <w:t>Naudītes</w:t>
      </w:r>
      <w:r w:rsidR="005F004E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="002609F5" w:rsidRPr="00FF2BFB">
        <w:rPr>
          <w:rFonts w:ascii="Times New Roman" w:hAnsi="Times New Roman" w:cs="Times New Roman"/>
          <w:sz w:val="24"/>
          <w:szCs w:val="24"/>
        </w:rPr>
        <w:t>p</w:t>
      </w:r>
      <w:r w:rsidRPr="00FF2BFB">
        <w:rPr>
          <w:rFonts w:ascii="Times New Roman" w:hAnsi="Times New Roman" w:cs="Times New Roman"/>
          <w:sz w:val="24"/>
          <w:szCs w:val="24"/>
        </w:rPr>
        <w:t xml:space="preserve">agasta </w:t>
      </w:r>
      <w:r w:rsidR="003710F5" w:rsidRPr="00FF2BFB">
        <w:rPr>
          <w:rFonts w:ascii="Times New Roman" w:hAnsi="Times New Roman" w:cs="Times New Roman"/>
          <w:sz w:val="24"/>
          <w:szCs w:val="24"/>
        </w:rPr>
        <w:t>turnīrs</w:t>
      </w:r>
      <w:r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="00CF23BA" w:rsidRPr="00FF2BFB">
        <w:rPr>
          <w:rFonts w:ascii="Times New Roman" w:hAnsi="Times New Roman" w:cs="Times New Roman"/>
          <w:sz w:val="24"/>
          <w:szCs w:val="24"/>
        </w:rPr>
        <w:t>zolē</w:t>
      </w:r>
      <w:r w:rsidRPr="00FF2BFB">
        <w:rPr>
          <w:rFonts w:ascii="Times New Roman" w:hAnsi="Times New Roman" w:cs="Times New Roman"/>
          <w:sz w:val="24"/>
          <w:szCs w:val="24"/>
        </w:rPr>
        <w:t xml:space="preserve"> 202</w:t>
      </w:r>
      <w:r w:rsidR="005F140E">
        <w:rPr>
          <w:rFonts w:ascii="Times New Roman" w:hAnsi="Times New Roman" w:cs="Times New Roman"/>
          <w:sz w:val="24"/>
          <w:szCs w:val="24"/>
        </w:rPr>
        <w:t>6</w:t>
      </w:r>
      <w:r w:rsidR="003710F5" w:rsidRPr="00FF2BFB">
        <w:rPr>
          <w:rFonts w:ascii="Times New Roman" w:hAnsi="Times New Roman" w:cs="Times New Roman"/>
          <w:sz w:val="24"/>
          <w:szCs w:val="24"/>
        </w:rPr>
        <w:t>.</w:t>
      </w:r>
      <w:r w:rsidRPr="00FF2BFB">
        <w:rPr>
          <w:rFonts w:ascii="Times New Roman" w:hAnsi="Times New Roman" w:cs="Times New Roman"/>
          <w:sz w:val="24"/>
          <w:szCs w:val="24"/>
        </w:rPr>
        <w:t>gad</w:t>
      </w:r>
      <w:r w:rsidR="003710F5" w:rsidRPr="00FF2BFB">
        <w:rPr>
          <w:rFonts w:ascii="Times New Roman" w:hAnsi="Times New Roman" w:cs="Times New Roman"/>
          <w:sz w:val="24"/>
          <w:szCs w:val="24"/>
        </w:rPr>
        <w:t xml:space="preserve">a </w:t>
      </w:r>
      <w:r w:rsidR="005F140E">
        <w:rPr>
          <w:rFonts w:ascii="Times New Roman" w:hAnsi="Times New Roman" w:cs="Times New Roman"/>
          <w:sz w:val="24"/>
          <w:szCs w:val="24"/>
        </w:rPr>
        <w:t>31</w:t>
      </w:r>
      <w:r w:rsidR="003710F5" w:rsidRPr="00FF2BFB">
        <w:rPr>
          <w:rFonts w:ascii="Times New Roman" w:hAnsi="Times New Roman" w:cs="Times New Roman"/>
          <w:sz w:val="24"/>
          <w:szCs w:val="24"/>
        </w:rPr>
        <w:t>.janvārī</w:t>
      </w:r>
      <w:r w:rsidRPr="00FF2BFB">
        <w:rPr>
          <w:rFonts w:ascii="Times New Roman" w:hAnsi="Times New Roman" w:cs="Times New Roman"/>
          <w:sz w:val="24"/>
          <w:szCs w:val="24"/>
        </w:rPr>
        <w:t>, turpmāk</w:t>
      </w:r>
      <w:r w:rsidR="00B24C9B" w:rsidRPr="00FF2BFB">
        <w:rPr>
          <w:rFonts w:ascii="Times New Roman" w:hAnsi="Times New Roman" w:cs="Times New Roman"/>
          <w:sz w:val="24"/>
          <w:szCs w:val="24"/>
        </w:rPr>
        <w:t xml:space="preserve"> - </w:t>
      </w:r>
      <w:r w:rsidR="003710F5" w:rsidRPr="00FF2BFB">
        <w:rPr>
          <w:rFonts w:ascii="Times New Roman" w:hAnsi="Times New Roman" w:cs="Times New Roman"/>
          <w:sz w:val="24"/>
          <w:szCs w:val="24"/>
        </w:rPr>
        <w:t>Turnīrs</w:t>
      </w:r>
      <w:r w:rsidRPr="00FF2BFB">
        <w:rPr>
          <w:rFonts w:ascii="Times New Roman" w:hAnsi="Times New Roman" w:cs="Times New Roman"/>
          <w:sz w:val="24"/>
          <w:szCs w:val="24"/>
        </w:rPr>
        <w:t>.</w:t>
      </w:r>
    </w:p>
    <w:p w14:paraId="577982C0" w14:textId="40AC8907" w:rsidR="00EB6702" w:rsidRPr="00FF2BFB" w:rsidRDefault="00EB6702" w:rsidP="00FF2BFB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Sacensību mērķi:</w:t>
      </w:r>
    </w:p>
    <w:p w14:paraId="0B76426A" w14:textId="7481B358" w:rsidR="00EB6702" w:rsidRPr="00FF2BFB" w:rsidRDefault="00EB6702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 xml:space="preserve">Popularizēt </w:t>
      </w:r>
      <w:r w:rsidR="00CF23BA" w:rsidRPr="00FF2BFB">
        <w:rPr>
          <w:rFonts w:ascii="Times New Roman" w:hAnsi="Times New Roman" w:cs="Times New Roman"/>
          <w:sz w:val="24"/>
          <w:szCs w:val="24"/>
        </w:rPr>
        <w:t>tautas sporta veidu</w:t>
      </w:r>
      <w:r w:rsidRPr="00FF2BFB">
        <w:rPr>
          <w:rFonts w:ascii="Times New Roman" w:hAnsi="Times New Roman" w:cs="Times New Roman"/>
          <w:sz w:val="24"/>
          <w:szCs w:val="24"/>
        </w:rPr>
        <w:t>;</w:t>
      </w:r>
    </w:p>
    <w:p w14:paraId="54976CE5" w14:textId="0F4257A1" w:rsidR="00FF745D" w:rsidRPr="00FF2BFB" w:rsidRDefault="00FF745D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 xml:space="preserve">Latviešu tradicionālās prāta kāršu spēles zolītes kā Latvijas nemateriālā kultūras elementa prāta attīstīšanas, kā arī sporta – kā lietderīga laika popularizēšana </w:t>
      </w:r>
      <w:r w:rsidR="00F577E8" w:rsidRPr="00FF2BFB">
        <w:rPr>
          <w:rFonts w:ascii="Times New Roman" w:hAnsi="Times New Roman" w:cs="Times New Roman"/>
          <w:sz w:val="24"/>
          <w:szCs w:val="24"/>
        </w:rPr>
        <w:t>sabiedrības</w:t>
      </w:r>
      <w:r w:rsidRPr="00FF2BFB">
        <w:rPr>
          <w:rFonts w:ascii="Times New Roman" w:hAnsi="Times New Roman" w:cs="Times New Roman"/>
          <w:sz w:val="24"/>
          <w:szCs w:val="24"/>
        </w:rPr>
        <w:t xml:space="preserve"> vidū.</w:t>
      </w:r>
    </w:p>
    <w:p w14:paraId="52DE9620" w14:textId="657B6CD2" w:rsidR="00EB6702" w:rsidRPr="00FF2BFB" w:rsidRDefault="00EB6702" w:rsidP="00FF2BFB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Sacensību norises vieta un laiks:</w:t>
      </w:r>
    </w:p>
    <w:p w14:paraId="40323D9D" w14:textId="104E6ADD" w:rsidR="00EB6702" w:rsidRPr="00FF2BFB" w:rsidRDefault="00F577E8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Turnīrs</w:t>
      </w:r>
      <w:r w:rsidR="00FF745D" w:rsidRPr="00FF2BFB">
        <w:rPr>
          <w:rFonts w:ascii="Times New Roman" w:hAnsi="Times New Roman" w:cs="Times New Roman"/>
          <w:sz w:val="24"/>
          <w:szCs w:val="24"/>
        </w:rPr>
        <w:t xml:space="preserve"> norisināsies </w:t>
      </w:r>
      <w:r w:rsidR="006C655E" w:rsidRPr="00FF2BFB">
        <w:rPr>
          <w:rFonts w:ascii="Times New Roman" w:hAnsi="Times New Roman" w:cs="Times New Roman"/>
          <w:sz w:val="24"/>
          <w:szCs w:val="24"/>
        </w:rPr>
        <w:t>Naudītes pagasta pārvaldē</w:t>
      </w:r>
      <w:r w:rsidR="00FF745D" w:rsidRPr="00FF2BFB">
        <w:rPr>
          <w:rFonts w:ascii="Times New Roman" w:hAnsi="Times New Roman" w:cs="Times New Roman"/>
          <w:sz w:val="24"/>
          <w:szCs w:val="24"/>
        </w:rPr>
        <w:t xml:space="preserve">, </w:t>
      </w:r>
      <w:r w:rsidR="006C655E" w:rsidRPr="00FF2BFB">
        <w:rPr>
          <w:rFonts w:ascii="Times New Roman" w:hAnsi="Times New Roman" w:cs="Times New Roman"/>
          <w:sz w:val="24"/>
          <w:szCs w:val="24"/>
        </w:rPr>
        <w:t>"Naudītes skola", Naudītē, Naudītes pagastā, Dobeles novadā</w:t>
      </w:r>
      <w:r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="005F140E" w:rsidRPr="00FF2BFB">
        <w:rPr>
          <w:rFonts w:ascii="Times New Roman" w:hAnsi="Times New Roman" w:cs="Times New Roman"/>
          <w:sz w:val="24"/>
          <w:szCs w:val="24"/>
        </w:rPr>
        <w:t>202</w:t>
      </w:r>
      <w:r w:rsidR="005F140E">
        <w:rPr>
          <w:rFonts w:ascii="Times New Roman" w:hAnsi="Times New Roman" w:cs="Times New Roman"/>
          <w:sz w:val="24"/>
          <w:szCs w:val="24"/>
        </w:rPr>
        <w:t>6</w:t>
      </w:r>
      <w:r w:rsidR="005F140E" w:rsidRPr="00FF2BFB">
        <w:rPr>
          <w:rFonts w:ascii="Times New Roman" w:hAnsi="Times New Roman" w:cs="Times New Roman"/>
          <w:sz w:val="24"/>
          <w:szCs w:val="24"/>
        </w:rPr>
        <w:t xml:space="preserve">.gada </w:t>
      </w:r>
      <w:r w:rsidR="005F140E">
        <w:rPr>
          <w:rFonts w:ascii="Times New Roman" w:hAnsi="Times New Roman" w:cs="Times New Roman"/>
          <w:sz w:val="24"/>
          <w:szCs w:val="24"/>
        </w:rPr>
        <w:t>31</w:t>
      </w:r>
      <w:r w:rsidR="005F140E" w:rsidRPr="00FF2BFB">
        <w:rPr>
          <w:rFonts w:ascii="Times New Roman" w:hAnsi="Times New Roman" w:cs="Times New Roman"/>
          <w:sz w:val="24"/>
          <w:szCs w:val="24"/>
        </w:rPr>
        <w:t>.janvārī</w:t>
      </w:r>
      <w:r w:rsidRPr="00FF2BFB">
        <w:rPr>
          <w:rFonts w:ascii="Times New Roman" w:hAnsi="Times New Roman" w:cs="Times New Roman"/>
          <w:sz w:val="24"/>
          <w:szCs w:val="24"/>
        </w:rPr>
        <w:t>;</w:t>
      </w:r>
    </w:p>
    <w:p w14:paraId="60289C26" w14:textId="50493658" w:rsidR="00EB6702" w:rsidRPr="00FF2BFB" w:rsidRDefault="00F577E8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S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ākums </w:t>
      </w:r>
      <w:r w:rsidR="00EB6702" w:rsidRPr="002D3417">
        <w:rPr>
          <w:rFonts w:ascii="Times New Roman" w:hAnsi="Times New Roman" w:cs="Times New Roman"/>
          <w:b/>
          <w:bCs/>
          <w:sz w:val="24"/>
          <w:szCs w:val="24"/>
        </w:rPr>
        <w:t xml:space="preserve">plkst. </w:t>
      </w:r>
      <w:r w:rsidR="003710F5" w:rsidRPr="002D341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65111" w:rsidRPr="002D341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B6702" w:rsidRPr="002D341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710F5" w:rsidRPr="002D341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FF745D" w:rsidRPr="002D341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C655E" w:rsidRPr="00FF2BFB">
        <w:rPr>
          <w:rFonts w:ascii="Times New Roman" w:hAnsi="Times New Roman" w:cs="Times New Roman"/>
          <w:sz w:val="24"/>
          <w:szCs w:val="24"/>
        </w:rPr>
        <w:t xml:space="preserve">, ierašanās </w:t>
      </w:r>
      <w:r w:rsidR="006C655E" w:rsidRPr="002D3417">
        <w:rPr>
          <w:rFonts w:ascii="Times New Roman" w:hAnsi="Times New Roman" w:cs="Times New Roman"/>
          <w:sz w:val="24"/>
          <w:szCs w:val="24"/>
        </w:rPr>
        <w:t>no plkst.</w:t>
      </w:r>
      <w:r w:rsidR="00965111" w:rsidRPr="002D3417">
        <w:rPr>
          <w:rFonts w:ascii="Times New Roman" w:hAnsi="Times New Roman" w:cs="Times New Roman"/>
          <w:sz w:val="24"/>
          <w:szCs w:val="24"/>
        </w:rPr>
        <w:t>09</w:t>
      </w:r>
      <w:r w:rsidR="006C655E" w:rsidRPr="002D3417">
        <w:rPr>
          <w:rFonts w:ascii="Times New Roman" w:hAnsi="Times New Roman" w:cs="Times New Roman"/>
          <w:sz w:val="24"/>
          <w:szCs w:val="24"/>
        </w:rPr>
        <w:t>:</w:t>
      </w:r>
      <w:r w:rsidR="00965111" w:rsidRPr="002D3417">
        <w:rPr>
          <w:rFonts w:ascii="Times New Roman" w:hAnsi="Times New Roman" w:cs="Times New Roman"/>
          <w:sz w:val="24"/>
          <w:szCs w:val="24"/>
        </w:rPr>
        <w:t>30</w:t>
      </w:r>
      <w:r w:rsidR="006C655E" w:rsidRPr="002D3417">
        <w:rPr>
          <w:rFonts w:ascii="Times New Roman" w:hAnsi="Times New Roman" w:cs="Times New Roman"/>
          <w:sz w:val="24"/>
          <w:szCs w:val="24"/>
        </w:rPr>
        <w:t>.</w:t>
      </w:r>
    </w:p>
    <w:p w14:paraId="112DBFA2" w14:textId="58DB5EEC" w:rsidR="002609F5" w:rsidRPr="00FF2BFB" w:rsidRDefault="00EB6702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 xml:space="preserve">Pieteikšanās notiek </w:t>
      </w:r>
      <w:r w:rsidR="003710F5" w:rsidRPr="00FF2BFB">
        <w:rPr>
          <w:rFonts w:ascii="Times New Roman" w:hAnsi="Times New Roman" w:cs="Times New Roman"/>
          <w:sz w:val="24"/>
          <w:szCs w:val="24"/>
        </w:rPr>
        <w:t xml:space="preserve">pa t.27438261 vai Naudītes bibliotēkā līdz </w:t>
      </w:r>
      <w:r w:rsidR="006C655E" w:rsidRPr="00FF2BFB">
        <w:rPr>
          <w:rFonts w:ascii="Times New Roman" w:hAnsi="Times New Roman" w:cs="Times New Roman"/>
          <w:sz w:val="24"/>
          <w:szCs w:val="24"/>
        </w:rPr>
        <w:t>2</w:t>
      </w:r>
      <w:r w:rsidR="005F140E">
        <w:rPr>
          <w:rFonts w:ascii="Times New Roman" w:hAnsi="Times New Roman" w:cs="Times New Roman"/>
          <w:sz w:val="24"/>
          <w:szCs w:val="24"/>
        </w:rPr>
        <w:t>8</w:t>
      </w:r>
      <w:r w:rsidR="006C655E" w:rsidRPr="00FF2BFB">
        <w:rPr>
          <w:rFonts w:ascii="Times New Roman" w:hAnsi="Times New Roman" w:cs="Times New Roman"/>
          <w:sz w:val="24"/>
          <w:szCs w:val="24"/>
        </w:rPr>
        <w:t>.01.202</w:t>
      </w:r>
      <w:r w:rsidR="005F140E">
        <w:rPr>
          <w:rFonts w:ascii="Times New Roman" w:hAnsi="Times New Roman" w:cs="Times New Roman"/>
          <w:sz w:val="24"/>
          <w:szCs w:val="24"/>
        </w:rPr>
        <w:t>6</w:t>
      </w:r>
      <w:r w:rsidR="006C655E" w:rsidRPr="00FF2BFB">
        <w:rPr>
          <w:rFonts w:ascii="Times New Roman" w:hAnsi="Times New Roman" w:cs="Times New Roman"/>
          <w:sz w:val="24"/>
          <w:szCs w:val="24"/>
        </w:rPr>
        <w:t>.</w:t>
      </w:r>
    </w:p>
    <w:p w14:paraId="231D6486" w14:textId="630C9937" w:rsidR="00EB6702" w:rsidRPr="00FF2BFB" w:rsidRDefault="00F577E8" w:rsidP="00FF2BFB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Turnīra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="005F004E" w:rsidRPr="00FF2BFB">
        <w:rPr>
          <w:rFonts w:ascii="Times New Roman" w:hAnsi="Times New Roman" w:cs="Times New Roman"/>
          <w:sz w:val="24"/>
          <w:szCs w:val="24"/>
        </w:rPr>
        <w:t>vadība</w:t>
      </w:r>
      <w:r w:rsidR="00EB6702" w:rsidRPr="00FF2BFB">
        <w:rPr>
          <w:rFonts w:ascii="Times New Roman" w:hAnsi="Times New Roman" w:cs="Times New Roman"/>
          <w:sz w:val="24"/>
          <w:szCs w:val="24"/>
        </w:rPr>
        <w:t>:</w:t>
      </w:r>
    </w:p>
    <w:p w14:paraId="0F83C1B6" w14:textId="32CD5880" w:rsidR="00EB6702" w:rsidRPr="00FF2BFB" w:rsidRDefault="00F577E8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Turnīru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 organizē </w:t>
      </w:r>
      <w:r w:rsidR="003710F5" w:rsidRPr="00FF2BFB">
        <w:rPr>
          <w:rFonts w:ascii="Times New Roman" w:hAnsi="Times New Roman" w:cs="Times New Roman"/>
          <w:sz w:val="24"/>
          <w:szCs w:val="24"/>
        </w:rPr>
        <w:t>Naudītes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 pagasta</w:t>
      </w:r>
      <w:r w:rsidR="00602C01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sporta </w:t>
      </w:r>
      <w:r w:rsidR="00602C01" w:rsidRPr="00FF2BFB">
        <w:rPr>
          <w:rFonts w:ascii="Times New Roman" w:hAnsi="Times New Roman" w:cs="Times New Roman"/>
          <w:sz w:val="24"/>
          <w:szCs w:val="24"/>
        </w:rPr>
        <w:t>pasākumu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 organizator</w:t>
      </w:r>
      <w:r w:rsidR="003710F5" w:rsidRPr="00FF2BFB">
        <w:rPr>
          <w:rFonts w:ascii="Times New Roman" w:hAnsi="Times New Roman" w:cs="Times New Roman"/>
          <w:sz w:val="24"/>
          <w:szCs w:val="24"/>
        </w:rPr>
        <w:t>e</w:t>
      </w:r>
      <w:r w:rsidR="002609F5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="003710F5" w:rsidRPr="00FF2BFB">
        <w:rPr>
          <w:rFonts w:ascii="Times New Roman" w:hAnsi="Times New Roman" w:cs="Times New Roman"/>
          <w:sz w:val="24"/>
          <w:szCs w:val="24"/>
        </w:rPr>
        <w:t>Zanda Runģe</w:t>
      </w:r>
      <w:r w:rsidR="00EB6702" w:rsidRPr="00FF2BFB">
        <w:rPr>
          <w:rFonts w:ascii="Times New Roman" w:hAnsi="Times New Roman" w:cs="Times New Roman"/>
          <w:sz w:val="24"/>
          <w:szCs w:val="24"/>
        </w:rPr>
        <w:t>,</w:t>
      </w:r>
      <w:r w:rsidR="002609F5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="00EB6702" w:rsidRPr="00FF2BFB">
        <w:rPr>
          <w:rFonts w:ascii="Times New Roman" w:hAnsi="Times New Roman" w:cs="Times New Roman"/>
          <w:sz w:val="24"/>
          <w:szCs w:val="24"/>
        </w:rPr>
        <w:t>tālr.</w:t>
      </w:r>
      <w:r w:rsidR="002609F5" w:rsidRPr="00FF2BFB">
        <w:rPr>
          <w:rFonts w:ascii="Times New Roman" w:hAnsi="Times New Roman" w:cs="Times New Roman"/>
          <w:sz w:val="24"/>
          <w:szCs w:val="24"/>
        </w:rPr>
        <w:t>2</w:t>
      </w:r>
      <w:r w:rsidR="003710F5" w:rsidRPr="00FF2BFB">
        <w:rPr>
          <w:rFonts w:ascii="Times New Roman" w:hAnsi="Times New Roman" w:cs="Times New Roman"/>
          <w:sz w:val="24"/>
          <w:szCs w:val="24"/>
        </w:rPr>
        <w:t>7438261</w:t>
      </w:r>
      <w:r w:rsidR="002609F5" w:rsidRPr="00FF2BFB">
        <w:rPr>
          <w:rFonts w:ascii="Times New Roman" w:hAnsi="Times New Roman" w:cs="Times New Roman"/>
          <w:sz w:val="24"/>
          <w:szCs w:val="24"/>
        </w:rPr>
        <w:t xml:space="preserve">, 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e-pasta adrese: </w:t>
      </w:r>
      <w:r w:rsidR="006C655E" w:rsidRPr="00FF2BFB">
        <w:rPr>
          <w:rFonts w:ascii="Times New Roman" w:hAnsi="Times New Roman" w:cs="Times New Roman"/>
          <w:sz w:val="24"/>
          <w:szCs w:val="24"/>
        </w:rPr>
        <w:t>naudite.sports</w:t>
      </w:r>
      <w:r w:rsidR="00EB6702" w:rsidRPr="00FF2BFB">
        <w:rPr>
          <w:rFonts w:ascii="Times New Roman" w:hAnsi="Times New Roman" w:cs="Times New Roman"/>
          <w:sz w:val="24"/>
          <w:szCs w:val="24"/>
        </w:rPr>
        <w:t>@</w:t>
      </w:r>
      <w:r w:rsidR="006C655E" w:rsidRPr="00FF2BFB">
        <w:rPr>
          <w:rFonts w:ascii="Times New Roman" w:hAnsi="Times New Roman" w:cs="Times New Roman"/>
          <w:sz w:val="24"/>
          <w:szCs w:val="24"/>
        </w:rPr>
        <w:t>gmail.com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, turpmāk </w:t>
      </w:r>
      <w:r w:rsidR="002609F5" w:rsidRPr="00FF2BFB">
        <w:rPr>
          <w:rFonts w:ascii="Times New Roman" w:hAnsi="Times New Roman" w:cs="Times New Roman"/>
          <w:sz w:val="24"/>
          <w:szCs w:val="24"/>
        </w:rPr>
        <w:t xml:space="preserve">- </w:t>
      </w:r>
      <w:r w:rsidR="00EB6702" w:rsidRPr="00FF2BFB">
        <w:rPr>
          <w:rFonts w:ascii="Times New Roman" w:hAnsi="Times New Roman" w:cs="Times New Roman"/>
          <w:sz w:val="24"/>
          <w:szCs w:val="24"/>
        </w:rPr>
        <w:t>Organizators.</w:t>
      </w:r>
    </w:p>
    <w:p w14:paraId="3FC54CE9" w14:textId="01634DF5" w:rsidR="005F004E" w:rsidRPr="00FF2BFB" w:rsidRDefault="00F577E8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G</w:t>
      </w:r>
      <w:r w:rsidR="005F004E" w:rsidRPr="00FF2BFB">
        <w:rPr>
          <w:rFonts w:ascii="Times New Roman" w:hAnsi="Times New Roman" w:cs="Times New Roman"/>
          <w:sz w:val="24"/>
          <w:szCs w:val="24"/>
        </w:rPr>
        <w:t xml:space="preserve">alvenais tiesnesis – </w:t>
      </w:r>
      <w:r w:rsidR="003710F5" w:rsidRPr="00FF2BFB">
        <w:rPr>
          <w:rFonts w:ascii="Times New Roman" w:hAnsi="Times New Roman" w:cs="Times New Roman"/>
          <w:sz w:val="24"/>
          <w:szCs w:val="24"/>
        </w:rPr>
        <w:t>Zanda Runģe</w:t>
      </w:r>
      <w:r w:rsidR="00965111">
        <w:rPr>
          <w:rFonts w:ascii="Times New Roman" w:hAnsi="Times New Roman" w:cs="Times New Roman"/>
          <w:sz w:val="24"/>
          <w:szCs w:val="24"/>
        </w:rPr>
        <w:t>.</w:t>
      </w:r>
    </w:p>
    <w:p w14:paraId="4CAB0FB3" w14:textId="7FD1C3B1" w:rsidR="00EB6702" w:rsidRPr="00FF2BFB" w:rsidRDefault="00F577E8" w:rsidP="00FF2BFB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Turnīra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 dalībnieki:</w:t>
      </w:r>
    </w:p>
    <w:p w14:paraId="09F17448" w14:textId="1B969094" w:rsidR="00EB6702" w:rsidRPr="00FF2BFB" w:rsidRDefault="00F577E8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Turnīrā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 var piedalīties jebkurš</w:t>
      </w:r>
      <w:r w:rsidR="006C655E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="00EB6702" w:rsidRPr="00FF2BFB">
        <w:rPr>
          <w:rFonts w:ascii="Times New Roman" w:hAnsi="Times New Roman" w:cs="Times New Roman"/>
          <w:sz w:val="24"/>
          <w:szCs w:val="24"/>
        </w:rPr>
        <w:t>Latvijas iedzīvotājs, kurš ir apguvis spēles</w:t>
      </w:r>
      <w:r w:rsidR="005F004E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="00EB6702" w:rsidRPr="00FF2BFB">
        <w:rPr>
          <w:rFonts w:ascii="Times New Roman" w:hAnsi="Times New Roman" w:cs="Times New Roman"/>
          <w:sz w:val="24"/>
          <w:szCs w:val="24"/>
        </w:rPr>
        <w:t>pamatus un ievēro sacensību noteikumus;</w:t>
      </w:r>
    </w:p>
    <w:p w14:paraId="6AE77454" w14:textId="18F6D41F" w:rsidR="00EB6702" w:rsidRPr="00FF2BFB" w:rsidRDefault="00EB6702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Dalībnieki paši ir atbildīgi par savu veselības stāvokli un drošības noteikumu</w:t>
      </w:r>
      <w:r w:rsidR="00705924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Pr="00FF2BFB">
        <w:rPr>
          <w:rFonts w:ascii="Times New Roman" w:hAnsi="Times New Roman" w:cs="Times New Roman"/>
          <w:sz w:val="24"/>
          <w:szCs w:val="24"/>
        </w:rPr>
        <w:t>ievērošanu;</w:t>
      </w:r>
    </w:p>
    <w:p w14:paraId="20CD1576" w14:textId="6148CA89" w:rsidR="004604C6" w:rsidRPr="00FF2BFB" w:rsidRDefault="00F577E8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Turnīra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 sistēmu izveido galvenais tiesnesis </w:t>
      </w:r>
      <w:r w:rsidRPr="00FF2BFB">
        <w:rPr>
          <w:rFonts w:ascii="Times New Roman" w:hAnsi="Times New Roman" w:cs="Times New Roman"/>
          <w:sz w:val="24"/>
          <w:szCs w:val="24"/>
        </w:rPr>
        <w:t>norises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 dienā, </w:t>
      </w:r>
      <w:bookmarkStart w:id="1" w:name="_Hlk97901288"/>
      <w:r w:rsidR="00EB6702" w:rsidRPr="00FF2BFB">
        <w:rPr>
          <w:rFonts w:ascii="Times New Roman" w:hAnsi="Times New Roman" w:cs="Times New Roman"/>
          <w:sz w:val="24"/>
          <w:szCs w:val="24"/>
        </w:rPr>
        <w:t>ņemot vērā</w:t>
      </w:r>
      <w:r w:rsidR="002609F5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="00EB6702" w:rsidRPr="00FF2BFB">
        <w:rPr>
          <w:rFonts w:ascii="Times New Roman" w:hAnsi="Times New Roman" w:cs="Times New Roman"/>
          <w:sz w:val="24"/>
          <w:szCs w:val="24"/>
        </w:rPr>
        <w:t>pieteikušos dalībnieku skaitu</w:t>
      </w:r>
      <w:bookmarkEnd w:id="1"/>
      <w:r w:rsidR="00EB6702" w:rsidRPr="00FF2BFB">
        <w:rPr>
          <w:rFonts w:ascii="Times New Roman" w:hAnsi="Times New Roman" w:cs="Times New Roman"/>
          <w:sz w:val="24"/>
          <w:szCs w:val="24"/>
        </w:rPr>
        <w:t>.</w:t>
      </w:r>
    </w:p>
    <w:p w14:paraId="02299480" w14:textId="59619F9A" w:rsidR="00EB6702" w:rsidRPr="00FF2BFB" w:rsidRDefault="00F577E8" w:rsidP="00FF2BFB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2" w:name="_Hlk184299178"/>
      <w:bookmarkEnd w:id="0"/>
      <w:r w:rsidRPr="00FF2BFB">
        <w:rPr>
          <w:rFonts w:ascii="Times New Roman" w:hAnsi="Times New Roman" w:cs="Times New Roman"/>
          <w:sz w:val="24"/>
          <w:szCs w:val="24"/>
        </w:rPr>
        <w:t>Turnīra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 noteikumi un vērtēšana:</w:t>
      </w:r>
    </w:p>
    <w:p w14:paraId="03371C80" w14:textId="5A84E284" w:rsidR="00EB6702" w:rsidRDefault="00F577E8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Turnīrs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 notiek pēc </w:t>
      </w:r>
      <w:r w:rsidR="005F004E" w:rsidRPr="00FF2BFB">
        <w:rPr>
          <w:rFonts w:ascii="Times New Roman" w:hAnsi="Times New Roman" w:cs="Times New Roman"/>
          <w:sz w:val="24"/>
          <w:szCs w:val="24"/>
        </w:rPr>
        <w:t>aktuālajiem zolītes noteikumiem, kas ir pieejami interneta vietnē www.zolmaniem.lv sadaļā „Par zoli” - „Zoles noteikumi”;</w:t>
      </w:r>
    </w:p>
    <w:p w14:paraId="2AE323A7" w14:textId="7B89FDE9" w:rsidR="00965111" w:rsidRPr="00FF2BFB" w:rsidRDefault="00965111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5111">
        <w:rPr>
          <w:rFonts w:ascii="Times New Roman" w:hAnsi="Times New Roman" w:cs="Times New Roman"/>
          <w:sz w:val="24"/>
          <w:szCs w:val="24"/>
        </w:rPr>
        <w:t>Tiek spēlēta zole ar pulēm un mazajām zolēm;</w:t>
      </w:r>
    </w:p>
    <w:p w14:paraId="61E90452" w14:textId="5BC358F4" w:rsidR="00705924" w:rsidRPr="00FF2BFB" w:rsidRDefault="00705924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Spēlētāji pie galdiem tiek sadalīti pa trīs vai pa četri, ko nosaka tiesnesis, ievērojot dalībnieku skaitu</w:t>
      </w:r>
      <w:r w:rsidR="00173D59" w:rsidRPr="00FF2BFB">
        <w:rPr>
          <w:rFonts w:ascii="Times New Roman" w:hAnsi="Times New Roman" w:cs="Times New Roman"/>
          <w:sz w:val="24"/>
          <w:szCs w:val="24"/>
        </w:rPr>
        <w:t>. Ceturtais sēž sākot no pēdējā ga</w:t>
      </w:r>
      <w:r w:rsidR="00D86E10" w:rsidRPr="00FF2BFB">
        <w:rPr>
          <w:rFonts w:ascii="Times New Roman" w:hAnsi="Times New Roman" w:cs="Times New Roman"/>
          <w:sz w:val="24"/>
          <w:szCs w:val="24"/>
        </w:rPr>
        <w:t>l</w:t>
      </w:r>
      <w:r w:rsidR="00173D59" w:rsidRPr="00FF2BFB">
        <w:rPr>
          <w:rFonts w:ascii="Times New Roman" w:hAnsi="Times New Roman" w:cs="Times New Roman"/>
          <w:sz w:val="24"/>
          <w:szCs w:val="24"/>
        </w:rPr>
        <w:t>da</w:t>
      </w:r>
      <w:r w:rsidR="00D86E10" w:rsidRPr="00FF2BFB">
        <w:rPr>
          <w:rFonts w:ascii="Times New Roman" w:hAnsi="Times New Roman" w:cs="Times New Roman"/>
          <w:sz w:val="24"/>
          <w:szCs w:val="24"/>
        </w:rPr>
        <w:t>.</w:t>
      </w:r>
    </w:p>
    <w:p w14:paraId="700AD599" w14:textId="3E69F185" w:rsidR="00705924" w:rsidRPr="00FF2BFB" w:rsidRDefault="00705924" w:rsidP="00FF2BFB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 xml:space="preserve">Turnīrs notiek </w:t>
      </w:r>
      <w:r w:rsidR="00965111">
        <w:rPr>
          <w:rFonts w:ascii="Times New Roman" w:hAnsi="Times New Roman" w:cs="Times New Roman"/>
          <w:sz w:val="24"/>
          <w:szCs w:val="24"/>
        </w:rPr>
        <w:t>5</w:t>
      </w:r>
      <w:r w:rsidR="00D12BAD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="00965111">
        <w:rPr>
          <w:rFonts w:ascii="Times New Roman" w:hAnsi="Times New Roman" w:cs="Times New Roman"/>
          <w:sz w:val="24"/>
          <w:szCs w:val="24"/>
        </w:rPr>
        <w:t>kārtās</w:t>
      </w:r>
      <w:r w:rsidRPr="00FF2BFB">
        <w:rPr>
          <w:rFonts w:ascii="Times New Roman" w:hAnsi="Times New Roman" w:cs="Times New Roman"/>
          <w:sz w:val="24"/>
          <w:szCs w:val="24"/>
        </w:rPr>
        <w:t xml:space="preserve">. Laika ierobežojums katrai </w:t>
      </w:r>
      <w:r w:rsidR="00965111">
        <w:rPr>
          <w:rFonts w:ascii="Times New Roman" w:hAnsi="Times New Roman" w:cs="Times New Roman"/>
          <w:sz w:val="24"/>
          <w:szCs w:val="24"/>
        </w:rPr>
        <w:t>kārtai</w:t>
      </w:r>
      <w:r w:rsidRPr="00FF2BFB">
        <w:rPr>
          <w:rFonts w:ascii="Times New Roman" w:hAnsi="Times New Roman" w:cs="Times New Roman"/>
          <w:sz w:val="24"/>
          <w:szCs w:val="24"/>
        </w:rPr>
        <w:t xml:space="preserve"> – </w:t>
      </w:r>
      <w:r w:rsidR="00173D59" w:rsidRPr="00FF2BFB">
        <w:rPr>
          <w:rFonts w:ascii="Times New Roman" w:hAnsi="Times New Roman" w:cs="Times New Roman"/>
          <w:sz w:val="24"/>
          <w:szCs w:val="24"/>
        </w:rPr>
        <w:t>45</w:t>
      </w:r>
      <w:r w:rsidRPr="00FF2BFB">
        <w:rPr>
          <w:rFonts w:ascii="Times New Roman" w:hAnsi="Times New Roman" w:cs="Times New Roman"/>
          <w:sz w:val="24"/>
          <w:szCs w:val="24"/>
        </w:rPr>
        <w:t xml:space="preserve"> minūtes. </w:t>
      </w:r>
      <w:r w:rsidR="00965111">
        <w:rPr>
          <w:rFonts w:ascii="Times New Roman" w:hAnsi="Times New Roman" w:cs="Times New Roman"/>
          <w:sz w:val="24"/>
          <w:szCs w:val="24"/>
        </w:rPr>
        <w:t xml:space="preserve">Pārtraukums starp kārtām 5 minūtes. </w:t>
      </w:r>
      <w:r w:rsidRPr="00FF2BFB">
        <w:rPr>
          <w:rFonts w:ascii="Times New Roman" w:hAnsi="Times New Roman" w:cs="Times New Roman"/>
          <w:sz w:val="24"/>
          <w:szCs w:val="24"/>
        </w:rPr>
        <w:t xml:space="preserve">Katrā </w:t>
      </w:r>
      <w:r w:rsidR="00965111">
        <w:rPr>
          <w:rFonts w:ascii="Times New Roman" w:hAnsi="Times New Roman" w:cs="Times New Roman"/>
          <w:sz w:val="24"/>
          <w:szCs w:val="24"/>
        </w:rPr>
        <w:t>kārtā</w:t>
      </w:r>
      <w:r w:rsidRPr="00FF2BFB">
        <w:rPr>
          <w:rFonts w:ascii="Times New Roman" w:hAnsi="Times New Roman" w:cs="Times New Roman"/>
          <w:sz w:val="24"/>
          <w:szCs w:val="24"/>
        </w:rPr>
        <w:t xml:space="preserve"> tiek izspēlētas </w:t>
      </w:r>
      <w:r w:rsidR="00965111">
        <w:rPr>
          <w:rFonts w:ascii="Times New Roman" w:hAnsi="Times New Roman" w:cs="Times New Roman"/>
          <w:sz w:val="24"/>
          <w:szCs w:val="24"/>
        </w:rPr>
        <w:t>24 partijas</w:t>
      </w:r>
      <w:r w:rsidRPr="00FF2BFB">
        <w:rPr>
          <w:rFonts w:ascii="Times New Roman" w:hAnsi="Times New Roman" w:cs="Times New Roman"/>
          <w:sz w:val="24"/>
          <w:szCs w:val="24"/>
        </w:rPr>
        <w:t xml:space="preserve">. </w:t>
      </w:r>
      <w:r w:rsidR="006748F1" w:rsidRPr="00FF2BFB">
        <w:rPr>
          <w:rFonts w:ascii="Times New Roman" w:hAnsi="Times New Roman" w:cs="Times New Roman"/>
          <w:sz w:val="24"/>
          <w:szCs w:val="24"/>
        </w:rPr>
        <w:t>Pēc 45 minūt</w:t>
      </w:r>
      <w:r w:rsidR="00D12BAD" w:rsidRPr="00FF2BFB">
        <w:rPr>
          <w:rFonts w:ascii="Times New Roman" w:hAnsi="Times New Roman" w:cs="Times New Roman"/>
          <w:sz w:val="24"/>
          <w:szCs w:val="24"/>
        </w:rPr>
        <w:t>ēm</w:t>
      </w:r>
      <w:r w:rsidR="006748F1" w:rsidRPr="00FF2BFB">
        <w:rPr>
          <w:rFonts w:ascii="Times New Roman" w:hAnsi="Times New Roman" w:cs="Times New Roman"/>
          <w:sz w:val="24"/>
          <w:szCs w:val="24"/>
        </w:rPr>
        <w:t xml:space="preserve"> tiek pabeigta iesāktā partija.</w:t>
      </w:r>
    </w:p>
    <w:p w14:paraId="0E5F8266" w14:textId="50FECA77" w:rsidR="00FF2BFB" w:rsidRDefault="005140C9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lastRenderedPageBreak/>
        <w:t>Pirmajā tūrē vietu pie galda nosaka</w:t>
      </w:r>
      <w:r w:rsidR="00FF2BFB">
        <w:rPr>
          <w:rFonts w:ascii="Times New Roman" w:hAnsi="Times New Roman" w:cs="Times New Roman"/>
          <w:sz w:val="24"/>
          <w:szCs w:val="24"/>
        </w:rPr>
        <w:t>,</w:t>
      </w:r>
      <w:r w:rsidRPr="00FF2BFB">
        <w:rPr>
          <w:rFonts w:ascii="Times New Roman" w:hAnsi="Times New Roman" w:cs="Times New Roman"/>
          <w:sz w:val="24"/>
          <w:szCs w:val="24"/>
        </w:rPr>
        <w:t xml:space="preserve"> velkot kārti.</w:t>
      </w:r>
      <w:r w:rsidR="001F6319" w:rsidRPr="00FF2BFB">
        <w:rPr>
          <w:rFonts w:ascii="Times New Roman" w:hAnsi="Times New Roman" w:cs="Times New Roman"/>
          <w:sz w:val="24"/>
          <w:szCs w:val="24"/>
        </w:rPr>
        <w:t xml:space="preserve"> Sēž virzienā no stiprākās uz vājāko</w:t>
      </w:r>
      <w:r w:rsidR="00E83FAB" w:rsidRPr="00FF2BFB">
        <w:rPr>
          <w:rFonts w:ascii="Times New Roman" w:hAnsi="Times New Roman" w:cs="Times New Roman"/>
          <w:sz w:val="24"/>
          <w:szCs w:val="24"/>
        </w:rPr>
        <w:t>;</w:t>
      </w:r>
      <w:bookmarkEnd w:id="2"/>
    </w:p>
    <w:p w14:paraId="7F7B38E1" w14:textId="51E9B8B3" w:rsidR="008E7DE2" w:rsidRPr="00FF2BFB" w:rsidRDefault="008E7DE2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 xml:space="preserve">Pēc pirmās tūres uz katru nākošo tūri spēlētāji pa galdiem tiek sadalīti pēc iegūto lielo punktu kopsummas no iepriekšējām tūrēm, t.i., labākie spēlē ar labākajiem. Lielo punktu sadale pie galda: </w:t>
      </w:r>
      <w:bookmarkStart w:id="3" w:name="_Hlk184299450"/>
      <w:bookmarkStart w:id="4" w:name="_Hlk124345891"/>
      <w:r w:rsidRPr="00FF2BFB">
        <w:rPr>
          <w:rFonts w:ascii="Times New Roman" w:hAnsi="Times New Roman" w:cs="Times New Roman"/>
          <w:sz w:val="24"/>
          <w:szCs w:val="24"/>
        </w:rPr>
        <w:t xml:space="preserve">1.vieta – </w:t>
      </w:r>
      <w:r w:rsidR="00F22471" w:rsidRPr="00FF2BFB">
        <w:rPr>
          <w:rFonts w:ascii="Times New Roman" w:hAnsi="Times New Roman" w:cs="Times New Roman"/>
          <w:sz w:val="24"/>
          <w:szCs w:val="24"/>
        </w:rPr>
        <w:t xml:space="preserve">2 </w:t>
      </w:r>
      <w:r w:rsidRPr="00FF2BFB">
        <w:rPr>
          <w:rFonts w:ascii="Times New Roman" w:hAnsi="Times New Roman" w:cs="Times New Roman"/>
          <w:sz w:val="24"/>
          <w:szCs w:val="24"/>
        </w:rPr>
        <w:t xml:space="preserve">p; 2.vieta – </w:t>
      </w:r>
      <w:r w:rsidR="00F22471" w:rsidRPr="00FF2BFB">
        <w:rPr>
          <w:rFonts w:ascii="Times New Roman" w:hAnsi="Times New Roman" w:cs="Times New Roman"/>
          <w:sz w:val="24"/>
          <w:szCs w:val="24"/>
        </w:rPr>
        <w:t xml:space="preserve">1 </w:t>
      </w:r>
      <w:r w:rsidRPr="00FF2BFB">
        <w:rPr>
          <w:rFonts w:ascii="Times New Roman" w:hAnsi="Times New Roman" w:cs="Times New Roman"/>
          <w:sz w:val="24"/>
          <w:szCs w:val="24"/>
        </w:rPr>
        <w:t xml:space="preserve">p; 3.vieta – </w:t>
      </w:r>
      <w:r w:rsidR="00F22471" w:rsidRPr="00FF2BFB">
        <w:rPr>
          <w:rFonts w:ascii="Times New Roman" w:hAnsi="Times New Roman" w:cs="Times New Roman"/>
          <w:sz w:val="24"/>
          <w:szCs w:val="24"/>
        </w:rPr>
        <w:t xml:space="preserve">0 </w:t>
      </w:r>
      <w:r w:rsidRPr="00FF2BFB">
        <w:rPr>
          <w:rFonts w:ascii="Times New Roman" w:hAnsi="Times New Roman" w:cs="Times New Roman"/>
          <w:sz w:val="24"/>
          <w:szCs w:val="24"/>
        </w:rPr>
        <w:t>p</w:t>
      </w:r>
      <w:bookmarkEnd w:id="3"/>
      <w:r w:rsidRPr="00FF2BFB">
        <w:rPr>
          <w:rFonts w:ascii="Times New Roman" w:hAnsi="Times New Roman" w:cs="Times New Roman"/>
          <w:sz w:val="24"/>
          <w:szCs w:val="24"/>
        </w:rPr>
        <w:t xml:space="preserve">. </w:t>
      </w:r>
      <w:bookmarkEnd w:id="4"/>
      <w:r w:rsidR="00B53510" w:rsidRPr="00FF2BFB">
        <w:rPr>
          <w:rFonts w:ascii="Times New Roman" w:hAnsi="Times New Roman" w:cs="Times New Roman"/>
          <w:sz w:val="24"/>
          <w:szCs w:val="24"/>
        </w:rPr>
        <w:t xml:space="preserve">Ja pie galda spēlē 4 spēlētāji, tad </w:t>
      </w:r>
      <w:bookmarkStart w:id="5" w:name="_Hlk184299508"/>
      <w:r w:rsidR="00ED245E" w:rsidRPr="00FF2BFB">
        <w:rPr>
          <w:rFonts w:ascii="Times New Roman" w:hAnsi="Times New Roman" w:cs="Times New Roman"/>
          <w:sz w:val="24"/>
          <w:szCs w:val="24"/>
        </w:rPr>
        <w:t xml:space="preserve">1.vieta – 2 p; 2.vieta – 1 p; 3.vieta – 1 p </w:t>
      </w:r>
      <w:r w:rsidR="00B53510" w:rsidRPr="00FF2BFB">
        <w:rPr>
          <w:rFonts w:ascii="Times New Roman" w:hAnsi="Times New Roman" w:cs="Times New Roman"/>
          <w:sz w:val="24"/>
          <w:szCs w:val="24"/>
        </w:rPr>
        <w:t xml:space="preserve">4.vieta – 0p. </w:t>
      </w:r>
      <w:bookmarkEnd w:id="5"/>
      <w:r w:rsidRPr="00FF2BFB">
        <w:rPr>
          <w:rFonts w:ascii="Times New Roman" w:hAnsi="Times New Roman" w:cs="Times New Roman"/>
          <w:sz w:val="24"/>
          <w:szCs w:val="24"/>
        </w:rPr>
        <w:t>Ja divi vai vairāki spēlētāji pie viena galda dala vietu, tad lielos punktus skaita kopā un dala ar attiecīgo spēlētāju skaitu;</w:t>
      </w:r>
    </w:p>
    <w:p w14:paraId="50D2EDBC" w14:textId="7265E5FE" w:rsidR="00A97CBB" w:rsidRPr="00FF2BFB" w:rsidRDefault="00A97CBB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Pirmās partijas dalītāju un punktu pierakstītāju nosaka, velkot kārtis. Kārtis aizsegtā veidā tiek izklātas uz galda un katrs spēlētājs izvelk pa vienai kārtij</w:t>
      </w:r>
      <w:r w:rsidR="00E83FAB" w:rsidRPr="00FF2BFB">
        <w:rPr>
          <w:rFonts w:ascii="Times New Roman" w:hAnsi="Times New Roman" w:cs="Times New Roman"/>
          <w:sz w:val="24"/>
          <w:szCs w:val="24"/>
        </w:rPr>
        <w:t>;</w:t>
      </w:r>
    </w:p>
    <w:p w14:paraId="1E67290B" w14:textId="4A3531E4" w:rsidR="00A97CBB" w:rsidRPr="00FF2BFB" w:rsidRDefault="00A97CBB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Stiprākās kārts īpašnieks dala kārtis pirmajai partijai;</w:t>
      </w:r>
    </w:p>
    <w:p w14:paraId="769E3F5E" w14:textId="011A2E98" w:rsidR="00A97CBB" w:rsidRPr="00FF2BFB" w:rsidRDefault="00A97CBB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Vājākās kārts izvilcējs veic punktu pierakstīšanu vai savstarpēji vienojoties, to var darīt cits spēlētājs</w:t>
      </w:r>
      <w:r w:rsidR="00E83FAB" w:rsidRPr="00FF2BFB">
        <w:rPr>
          <w:rFonts w:ascii="Times New Roman" w:hAnsi="Times New Roman" w:cs="Times New Roman"/>
          <w:sz w:val="24"/>
          <w:szCs w:val="24"/>
        </w:rPr>
        <w:t>;</w:t>
      </w:r>
    </w:p>
    <w:p w14:paraId="014D8A0C" w14:textId="1E7D92C0" w:rsidR="007A5E0F" w:rsidRPr="00FF2BFB" w:rsidRDefault="00A97CBB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Spēles protokolu tiesne</w:t>
      </w:r>
      <w:r w:rsidR="00E83FAB" w:rsidRPr="00FF2BFB">
        <w:rPr>
          <w:rFonts w:ascii="Times New Roman" w:hAnsi="Times New Roman" w:cs="Times New Roman"/>
          <w:sz w:val="24"/>
          <w:szCs w:val="24"/>
        </w:rPr>
        <w:t>sim</w:t>
      </w:r>
      <w:r w:rsidRPr="00FF2BFB">
        <w:rPr>
          <w:rFonts w:ascii="Times New Roman" w:hAnsi="Times New Roman" w:cs="Times New Roman"/>
          <w:sz w:val="24"/>
          <w:szCs w:val="24"/>
        </w:rPr>
        <w:t xml:space="preserve"> iesniedz attiecīgās kārtas uzvarētājs.</w:t>
      </w:r>
    </w:p>
    <w:p w14:paraId="789FD406" w14:textId="00174DD4" w:rsidR="007A5E0F" w:rsidRPr="00FF2BFB" w:rsidRDefault="007A5E0F" w:rsidP="00FF2BFB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 xml:space="preserve">Dalība </w:t>
      </w:r>
      <w:r w:rsidR="006C655E" w:rsidRPr="00FF2BFB">
        <w:rPr>
          <w:rFonts w:ascii="Times New Roman" w:hAnsi="Times New Roman" w:cs="Times New Roman"/>
          <w:sz w:val="24"/>
          <w:szCs w:val="24"/>
        </w:rPr>
        <w:t>turnīrā</w:t>
      </w:r>
      <w:r w:rsidRPr="00FF2BFB">
        <w:rPr>
          <w:rFonts w:ascii="Times New Roman" w:hAnsi="Times New Roman" w:cs="Times New Roman"/>
          <w:sz w:val="24"/>
          <w:szCs w:val="24"/>
        </w:rPr>
        <w:t>:</w:t>
      </w:r>
    </w:p>
    <w:p w14:paraId="2695E73D" w14:textId="58D0B5B4" w:rsidR="007A5E0F" w:rsidRPr="00FF2BFB" w:rsidRDefault="007A5E0F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Piedalīšanās čempionātā dalībniekiem ir pilnīgi bez maksas un dalībnieki spēlē bez jebkādas likmes punktā;</w:t>
      </w:r>
    </w:p>
    <w:p w14:paraId="155A64E5" w14:textId="1A5AB520" w:rsidR="006748F1" w:rsidRPr="00FF2BFB" w:rsidRDefault="007A5E0F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Izdevumus, kas saistīti ar turnīra rīkošanu un norisi nodrošina sacensību organiz</w:t>
      </w:r>
      <w:r w:rsidR="00FF2BFB" w:rsidRPr="00FF2BFB">
        <w:rPr>
          <w:rFonts w:ascii="Times New Roman" w:hAnsi="Times New Roman" w:cs="Times New Roman"/>
          <w:sz w:val="24"/>
          <w:szCs w:val="24"/>
        </w:rPr>
        <w:t>a</w:t>
      </w:r>
      <w:r w:rsidRPr="00FF2BFB">
        <w:rPr>
          <w:rFonts w:ascii="Times New Roman" w:hAnsi="Times New Roman" w:cs="Times New Roman"/>
          <w:sz w:val="24"/>
          <w:szCs w:val="24"/>
        </w:rPr>
        <w:t>tors;</w:t>
      </w:r>
    </w:p>
    <w:p w14:paraId="78DCEA88" w14:textId="03D7A7F9" w:rsidR="007A5E0F" w:rsidRPr="00FF2BFB" w:rsidRDefault="007A5E0F" w:rsidP="00FF2BFB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Apbalvošana:</w:t>
      </w:r>
    </w:p>
    <w:p w14:paraId="7F674369" w14:textId="598CA074" w:rsidR="007A5E0F" w:rsidRPr="00FF2BFB" w:rsidRDefault="00F577E8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 xml:space="preserve">Turnīra </w:t>
      </w:r>
      <w:bookmarkStart w:id="6" w:name="_Hlk154142864"/>
      <w:r w:rsidR="007A5E0F" w:rsidRPr="00FF2BFB">
        <w:rPr>
          <w:rFonts w:ascii="Times New Roman" w:hAnsi="Times New Roman" w:cs="Times New Roman"/>
          <w:sz w:val="24"/>
          <w:szCs w:val="24"/>
        </w:rPr>
        <w:t xml:space="preserve">1.-3. vietas ieguvēji saņems </w:t>
      </w:r>
      <w:r w:rsidR="00FF2BFB">
        <w:rPr>
          <w:rFonts w:ascii="Times New Roman" w:hAnsi="Times New Roman" w:cs="Times New Roman"/>
          <w:sz w:val="24"/>
          <w:szCs w:val="24"/>
        </w:rPr>
        <w:t>kausu</w:t>
      </w:r>
      <w:r w:rsidR="007A5E0F" w:rsidRPr="00FF2BFB">
        <w:rPr>
          <w:rFonts w:ascii="Times New Roman" w:hAnsi="Times New Roman" w:cs="Times New Roman"/>
          <w:sz w:val="24"/>
          <w:szCs w:val="24"/>
        </w:rPr>
        <w:t xml:space="preserve">, kā arī pārsteiguma balvas no čempionāta </w:t>
      </w:r>
      <w:r w:rsidR="00F157EB" w:rsidRPr="00FF2BFB">
        <w:rPr>
          <w:rFonts w:ascii="Times New Roman" w:hAnsi="Times New Roman" w:cs="Times New Roman"/>
          <w:sz w:val="24"/>
          <w:szCs w:val="24"/>
        </w:rPr>
        <w:t>organizator</w:t>
      </w:r>
      <w:r w:rsidR="00FF2BFB">
        <w:rPr>
          <w:rFonts w:ascii="Times New Roman" w:hAnsi="Times New Roman" w:cs="Times New Roman"/>
          <w:sz w:val="24"/>
          <w:szCs w:val="24"/>
        </w:rPr>
        <w:t>a.</w:t>
      </w:r>
    </w:p>
    <w:p w14:paraId="4D90BC2E" w14:textId="20C62138" w:rsidR="00775DF4" w:rsidRPr="00FF2BFB" w:rsidRDefault="00775DF4" w:rsidP="00FF2BFB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7" w:name="_Hlk154143004"/>
      <w:bookmarkEnd w:id="6"/>
      <w:r w:rsidRPr="00FF2BFB">
        <w:rPr>
          <w:rFonts w:ascii="Times New Roman" w:hAnsi="Times New Roman" w:cs="Times New Roman"/>
          <w:sz w:val="24"/>
          <w:szCs w:val="24"/>
        </w:rPr>
        <w:t>Cita informācija:</w:t>
      </w:r>
    </w:p>
    <w:p w14:paraId="44901198" w14:textId="5269E382" w:rsidR="00775DF4" w:rsidRPr="00FF2BFB" w:rsidRDefault="00775DF4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Visus strīdus un domstarpības izšķir tiesn</w:t>
      </w:r>
      <w:r w:rsidR="003710F5" w:rsidRPr="00FF2BFB">
        <w:rPr>
          <w:rFonts w:ascii="Times New Roman" w:hAnsi="Times New Roman" w:cs="Times New Roman"/>
          <w:sz w:val="24"/>
          <w:szCs w:val="24"/>
        </w:rPr>
        <w:t>esis</w:t>
      </w:r>
      <w:r w:rsidRPr="00FF2BFB">
        <w:rPr>
          <w:rFonts w:ascii="Times New Roman" w:hAnsi="Times New Roman" w:cs="Times New Roman"/>
          <w:sz w:val="24"/>
          <w:szCs w:val="24"/>
        </w:rPr>
        <w:t>. Protesti iesniedzami tiesnesim sacensību dienā;</w:t>
      </w:r>
    </w:p>
    <w:p w14:paraId="65FFC8BC" w14:textId="4349CEB0" w:rsidR="00775DF4" w:rsidRPr="00FF2BFB" w:rsidRDefault="00775DF4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Tiesne</w:t>
      </w:r>
      <w:r w:rsidR="00B225E7" w:rsidRPr="00FF2BFB">
        <w:rPr>
          <w:rFonts w:ascii="Times New Roman" w:hAnsi="Times New Roman" w:cs="Times New Roman"/>
          <w:sz w:val="24"/>
          <w:szCs w:val="24"/>
        </w:rPr>
        <w:t>sim</w:t>
      </w:r>
      <w:r w:rsidRPr="00FF2BFB">
        <w:rPr>
          <w:rFonts w:ascii="Times New Roman" w:hAnsi="Times New Roman" w:cs="Times New Roman"/>
          <w:sz w:val="24"/>
          <w:szCs w:val="24"/>
        </w:rPr>
        <w:t xml:space="preserve"> ir tiesības mainīt sacensību nolikumu sacensību dienā.</w:t>
      </w:r>
    </w:p>
    <w:p w14:paraId="3D20B2B6" w14:textId="4B4C3CF5" w:rsidR="00B225E7" w:rsidRPr="00FF2BFB" w:rsidRDefault="00B225E7" w:rsidP="00FF2BFB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Datu aizsardzība:</w:t>
      </w:r>
    </w:p>
    <w:p w14:paraId="5D57CEF8" w14:textId="40D95FC4" w:rsidR="00B225E7" w:rsidRPr="00FF2BFB" w:rsidRDefault="00B225E7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Pasākumā tiks fotografēts un</w:t>
      </w:r>
      <w:r w:rsidR="00173D59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Pr="00FF2BFB">
        <w:rPr>
          <w:rFonts w:ascii="Times New Roman" w:hAnsi="Times New Roman" w:cs="Times New Roman"/>
          <w:sz w:val="24"/>
          <w:szCs w:val="24"/>
        </w:rPr>
        <w:t>/vai filmēts! Uzņemtie materiāli tiks izmantoti publicitātes vajadzībām turnīra organizatoru, atbalstītāju, sponsoru un mediju mājas lapās, sociālo tīklu kontos un citās ar tiem saistītās informācijas publicēšanas vietās un vietnēs;</w:t>
      </w:r>
    </w:p>
    <w:p w14:paraId="15523BC2" w14:textId="3685EDA2" w:rsidR="00B225E7" w:rsidRPr="00FF2BFB" w:rsidRDefault="00B225E7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Piesakoties sacensībām katrs dalībnieks piekrīt savu personas datu – vārda, uzvārda, e-pasta adrese (ja tā brīvprātīgi iedota), fotogrāfiju, video un audio materiālu apstrādei, pamatojoties 2016. gada 27.aprīļa EIROPAS PARLAMENTA UN PADOMES REGULAS 2016/679 par fizisku personu aizsardzību attiecībā uz personas datu apstrādi un šādu datu brīvu apriti un ar ko atceļ Direktīvu 95/46/EK (Vispārīgā datu aizsardzības regula) 6.panta 1.daļas „a)” apakšpunktu: „a) datu subjekts ir devis piekrišanu savu personas datu apstrādei vienam vai vairākiem konkrētiem nolūkiem”.;</w:t>
      </w:r>
    </w:p>
    <w:p w14:paraId="0ECB4FA1" w14:textId="1F2221B3" w:rsidR="00B225E7" w:rsidRPr="00FF2BFB" w:rsidRDefault="00B225E7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Ar savu dalību turnīrā apliecināt, ka esat informēts un piekritis, ka turnīra laikā varat tikt fotografēts un/vai filmēts;</w:t>
      </w:r>
    </w:p>
    <w:p w14:paraId="19708588" w14:textId="6E17CD68" w:rsidR="00B225E7" w:rsidRPr="00FF2BFB" w:rsidRDefault="00B225E7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Datu apstrādes termiņš – pastāvīgi.</w:t>
      </w:r>
    </w:p>
    <w:p w14:paraId="0CBF6C8E" w14:textId="41C22B2A" w:rsidR="00B225E7" w:rsidRPr="00FF2BFB" w:rsidRDefault="00B225E7" w:rsidP="00FF2BFB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JŪSU ATRAŠANĀS PASĀKUMA NORISES VIETĀ IR APL</w:t>
      </w:r>
      <w:r w:rsidR="00F157EB" w:rsidRPr="00FF2BFB">
        <w:rPr>
          <w:rFonts w:ascii="Times New Roman" w:hAnsi="Times New Roman" w:cs="Times New Roman"/>
          <w:sz w:val="24"/>
          <w:szCs w:val="24"/>
        </w:rPr>
        <w:t>IE</w:t>
      </w:r>
      <w:r w:rsidRPr="00FF2BFB">
        <w:rPr>
          <w:rFonts w:ascii="Times New Roman" w:hAnsi="Times New Roman" w:cs="Times New Roman"/>
          <w:sz w:val="24"/>
          <w:szCs w:val="24"/>
        </w:rPr>
        <w:t>CINĀJUMS TAM, KA PIEKRĪTAT ŠĪ NOLIKUMA NOTEIKUMIEM.</w:t>
      </w:r>
    </w:p>
    <w:p w14:paraId="4F7AEE8E" w14:textId="77777777" w:rsidR="00B24C9B" w:rsidRPr="006C655E" w:rsidRDefault="00B24C9B" w:rsidP="00EB6702">
      <w:pPr>
        <w:rPr>
          <w:rFonts w:ascii="Times New Roman" w:hAnsi="Times New Roman" w:cs="Times New Roman"/>
          <w:sz w:val="24"/>
          <w:szCs w:val="24"/>
        </w:rPr>
      </w:pPr>
    </w:p>
    <w:p w14:paraId="3A1EA19E" w14:textId="4E112CB4" w:rsidR="007810E5" w:rsidRPr="006C655E" w:rsidRDefault="003710F5" w:rsidP="00EB6702">
      <w:pPr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Naudītes</w:t>
      </w:r>
      <w:r w:rsidR="00EB6702" w:rsidRPr="006C655E">
        <w:rPr>
          <w:rFonts w:ascii="Times New Roman" w:hAnsi="Times New Roman" w:cs="Times New Roman"/>
          <w:sz w:val="24"/>
          <w:szCs w:val="24"/>
        </w:rPr>
        <w:t xml:space="preserve"> pagasta</w:t>
      </w:r>
      <w:r w:rsidR="007810E5" w:rsidRPr="006C65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2AF0AE" w14:textId="3A577645" w:rsidR="00834816" w:rsidRPr="006C655E" w:rsidRDefault="00EB6702" w:rsidP="00EB6702">
      <w:pPr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sporta organizator</w:t>
      </w:r>
      <w:r w:rsidR="003710F5" w:rsidRPr="006C655E">
        <w:rPr>
          <w:rFonts w:ascii="Times New Roman" w:hAnsi="Times New Roman" w:cs="Times New Roman"/>
          <w:sz w:val="24"/>
          <w:szCs w:val="24"/>
        </w:rPr>
        <w:t>e</w:t>
      </w:r>
      <w:r w:rsidR="000366F8" w:rsidRPr="006C655E">
        <w:rPr>
          <w:rFonts w:ascii="Times New Roman" w:hAnsi="Times New Roman" w:cs="Times New Roman"/>
          <w:sz w:val="24"/>
          <w:szCs w:val="24"/>
        </w:rPr>
        <w:t xml:space="preserve">:                           </w:t>
      </w:r>
      <w:r w:rsidR="007810E5" w:rsidRPr="006C655E">
        <w:rPr>
          <w:rFonts w:ascii="Times New Roman" w:hAnsi="Times New Roman" w:cs="Times New Roman"/>
          <w:sz w:val="24"/>
          <w:szCs w:val="24"/>
        </w:rPr>
        <w:t xml:space="preserve"> </w:t>
      </w:r>
      <w:r w:rsidR="003710F5" w:rsidRPr="006C655E">
        <w:rPr>
          <w:rFonts w:ascii="Times New Roman" w:hAnsi="Times New Roman" w:cs="Times New Roman"/>
          <w:sz w:val="24"/>
          <w:szCs w:val="24"/>
        </w:rPr>
        <w:t>Zanda Runģe</w:t>
      </w:r>
    </w:p>
    <w:bookmarkEnd w:id="7"/>
    <w:p w14:paraId="049D8F9B" w14:textId="2B9ADD6A" w:rsidR="004604C6" w:rsidRPr="006C655E" w:rsidRDefault="004604C6" w:rsidP="00EB6702">
      <w:pPr>
        <w:rPr>
          <w:rFonts w:ascii="Times New Roman" w:hAnsi="Times New Roman" w:cs="Times New Roman"/>
          <w:sz w:val="24"/>
          <w:szCs w:val="24"/>
        </w:rPr>
      </w:pPr>
    </w:p>
    <w:sectPr w:rsidR="004604C6" w:rsidRPr="006C655E" w:rsidSect="00F22471">
      <w:headerReference w:type="default" r:id="rId8"/>
      <w:footerReference w:type="default" r:id="rId9"/>
      <w:pgSz w:w="11906" w:h="16838"/>
      <w:pgMar w:top="993" w:right="1416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5EFA9" w14:textId="77777777" w:rsidR="00D15908" w:rsidRDefault="00D15908" w:rsidP="00D12BAD">
      <w:pPr>
        <w:spacing w:after="0" w:line="240" w:lineRule="auto"/>
      </w:pPr>
      <w:r>
        <w:separator/>
      </w:r>
    </w:p>
  </w:endnote>
  <w:endnote w:type="continuationSeparator" w:id="0">
    <w:p w14:paraId="48AA3B7B" w14:textId="77777777" w:rsidR="00D15908" w:rsidRDefault="00D15908" w:rsidP="00D12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77588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158CF3" w14:textId="2A97B694" w:rsidR="00D12BAD" w:rsidRDefault="00D12BAD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E547F6" w14:textId="77777777" w:rsidR="00D12BAD" w:rsidRDefault="00D12BAD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68DFF" w14:textId="77777777" w:rsidR="00D15908" w:rsidRDefault="00D15908" w:rsidP="00D12BAD">
      <w:pPr>
        <w:spacing w:after="0" w:line="240" w:lineRule="auto"/>
      </w:pPr>
      <w:r>
        <w:separator/>
      </w:r>
    </w:p>
  </w:footnote>
  <w:footnote w:type="continuationSeparator" w:id="0">
    <w:p w14:paraId="667ED1CD" w14:textId="77777777" w:rsidR="00D15908" w:rsidRDefault="00D15908" w:rsidP="00D12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5DB39" w14:textId="4FBA2D70" w:rsidR="00D12BAD" w:rsidRDefault="00D12BAD">
    <w:pPr>
      <w:pStyle w:val="Galvene"/>
      <w:jc w:val="center"/>
    </w:pPr>
  </w:p>
  <w:p w14:paraId="40E731B8" w14:textId="77777777" w:rsidR="00D12BAD" w:rsidRDefault="00D12BA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560C1"/>
    <w:multiLevelType w:val="multilevel"/>
    <w:tmpl w:val="F7BEF3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D59408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84951382">
    <w:abstractNumId w:val="1"/>
  </w:num>
  <w:num w:numId="2" w16cid:durableId="1333945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702"/>
    <w:rsid w:val="000366F8"/>
    <w:rsid w:val="00090E4A"/>
    <w:rsid w:val="00173D59"/>
    <w:rsid w:val="001D5A0D"/>
    <w:rsid w:val="001F3FB5"/>
    <w:rsid w:val="001F6319"/>
    <w:rsid w:val="00204FFB"/>
    <w:rsid w:val="002440F0"/>
    <w:rsid w:val="002609F5"/>
    <w:rsid w:val="00273323"/>
    <w:rsid w:val="00282D2B"/>
    <w:rsid w:val="002D3417"/>
    <w:rsid w:val="002D72D5"/>
    <w:rsid w:val="00324F21"/>
    <w:rsid w:val="00333873"/>
    <w:rsid w:val="003710F5"/>
    <w:rsid w:val="00375D47"/>
    <w:rsid w:val="003C62BE"/>
    <w:rsid w:val="003F34FE"/>
    <w:rsid w:val="003F47F5"/>
    <w:rsid w:val="004604C6"/>
    <w:rsid w:val="004D302A"/>
    <w:rsid w:val="004F2061"/>
    <w:rsid w:val="005140C9"/>
    <w:rsid w:val="005315CF"/>
    <w:rsid w:val="005E1242"/>
    <w:rsid w:val="005F004E"/>
    <w:rsid w:val="005F140E"/>
    <w:rsid w:val="00602C01"/>
    <w:rsid w:val="00632346"/>
    <w:rsid w:val="006748F1"/>
    <w:rsid w:val="006C645D"/>
    <w:rsid w:val="006C655E"/>
    <w:rsid w:val="006E4670"/>
    <w:rsid w:val="00705924"/>
    <w:rsid w:val="0075165D"/>
    <w:rsid w:val="00760CD6"/>
    <w:rsid w:val="00775DF4"/>
    <w:rsid w:val="007810E5"/>
    <w:rsid w:val="00796592"/>
    <w:rsid w:val="007A5E0F"/>
    <w:rsid w:val="007C3267"/>
    <w:rsid w:val="007C50BC"/>
    <w:rsid w:val="00834816"/>
    <w:rsid w:val="008E7DE2"/>
    <w:rsid w:val="008F3A1F"/>
    <w:rsid w:val="00901301"/>
    <w:rsid w:val="00940058"/>
    <w:rsid w:val="00965111"/>
    <w:rsid w:val="00A548BA"/>
    <w:rsid w:val="00A928E0"/>
    <w:rsid w:val="00A97CBB"/>
    <w:rsid w:val="00AA677B"/>
    <w:rsid w:val="00AF4C84"/>
    <w:rsid w:val="00B225E7"/>
    <w:rsid w:val="00B24C9B"/>
    <w:rsid w:val="00B53510"/>
    <w:rsid w:val="00BE2145"/>
    <w:rsid w:val="00C4735F"/>
    <w:rsid w:val="00CA0B39"/>
    <w:rsid w:val="00CF23BA"/>
    <w:rsid w:val="00D12BAD"/>
    <w:rsid w:val="00D15908"/>
    <w:rsid w:val="00D53F7E"/>
    <w:rsid w:val="00D86E10"/>
    <w:rsid w:val="00DB62FF"/>
    <w:rsid w:val="00DD0B30"/>
    <w:rsid w:val="00E83FAB"/>
    <w:rsid w:val="00EB6702"/>
    <w:rsid w:val="00ED245E"/>
    <w:rsid w:val="00F157EB"/>
    <w:rsid w:val="00F22471"/>
    <w:rsid w:val="00F2775C"/>
    <w:rsid w:val="00F56370"/>
    <w:rsid w:val="00F577E8"/>
    <w:rsid w:val="00FF2BFB"/>
    <w:rsid w:val="00FF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4F44F"/>
  <w15:chartTrackingRefBased/>
  <w15:docId w15:val="{517201D0-8613-4230-8765-DF3B8517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75DF4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D12B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12BAD"/>
  </w:style>
  <w:style w:type="paragraph" w:styleId="Kjene">
    <w:name w:val="footer"/>
    <w:basedOn w:val="Parasts"/>
    <w:link w:val="KjeneRakstz"/>
    <w:uiPriority w:val="99"/>
    <w:unhideWhenUsed/>
    <w:rsid w:val="00D12B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12BAD"/>
  </w:style>
  <w:style w:type="paragraph" w:styleId="Sarakstarindkopa">
    <w:name w:val="List Paragraph"/>
    <w:basedOn w:val="Parasts"/>
    <w:uiPriority w:val="34"/>
    <w:qFormat/>
    <w:rsid w:val="00D12B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544B5-D7D8-4A58-86F6-383AD6102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3944</Characters>
  <Application>Microsoft Office Word</Application>
  <DocSecurity>0</DocSecurity>
  <Lines>85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Rolands Dakteris</dc:creator>
  <cp:keywords/>
  <dc:description/>
  <cp:lastModifiedBy>Zanda Runge</cp:lastModifiedBy>
  <cp:revision>46</cp:revision>
  <cp:lastPrinted>2025-01-09T16:34:00Z</cp:lastPrinted>
  <dcterms:created xsi:type="dcterms:W3CDTF">2022-03-10T14:26:00Z</dcterms:created>
  <dcterms:modified xsi:type="dcterms:W3CDTF">2026-01-19T18:28:00Z</dcterms:modified>
</cp:coreProperties>
</file>